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DF" w:rsidRDefault="00CD7EDF" w:rsidP="00CD7EDF">
      <w:pPr>
        <w:jc w:val="center"/>
        <w:rPr>
          <w:b/>
          <w:sz w:val="20"/>
          <w:szCs w:val="20"/>
        </w:rPr>
      </w:pPr>
      <w:r>
        <w:rPr>
          <w:b/>
          <w:sz w:val="20"/>
          <w:szCs w:val="20"/>
        </w:rPr>
        <w:t>VIRGINIA E. SCHEIN, Ph.D.</w:t>
      </w:r>
    </w:p>
    <w:p w:rsidR="00CD7EDF" w:rsidRDefault="00CD7EDF" w:rsidP="00CD7EDF">
      <w:pPr>
        <w:jc w:val="center"/>
        <w:rPr>
          <w:b/>
          <w:sz w:val="20"/>
          <w:szCs w:val="20"/>
        </w:rPr>
      </w:pPr>
      <w:r>
        <w:rPr>
          <w:b/>
          <w:sz w:val="20"/>
          <w:szCs w:val="20"/>
        </w:rPr>
        <w:t>813 East Southampton Avenue</w:t>
      </w:r>
    </w:p>
    <w:p w:rsidR="00CD7EDF" w:rsidRDefault="00CD7EDF" w:rsidP="00CD7EDF">
      <w:pPr>
        <w:jc w:val="center"/>
        <w:rPr>
          <w:b/>
          <w:sz w:val="20"/>
          <w:szCs w:val="20"/>
        </w:rPr>
      </w:pPr>
      <w:proofErr w:type="spellStart"/>
      <w:r>
        <w:rPr>
          <w:b/>
          <w:sz w:val="20"/>
          <w:szCs w:val="20"/>
        </w:rPr>
        <w:t>Wyndmoor</w:t>
      </w:r>
      <w:proofErr w:type="spellEnd"/>
      <w:r>
        <w:rPr>
          <w:b/>
          <w:sz w:val="20"/>
          <w:szCs w:val="20"/>
        </w:rPr>
        <w:t>, Pennsylvania 19038</w:t>
      </w:r>
    </w:p>
    <w:p w:rsidR="00CD7EDF" w:rsidRDefault="00CD7EDF" w:rsidP="00CD7EDF">
      <w:pPr>
        <w:jc w:val="center"/>
        <w:rPr>
          <w:b/>
          <w:sz w:val="20"/>
          <w:szCs w:val="20"/>
        </w:rPr>
      </w:pPr>
      <w:r>
        <w:rPr>
          <w:b/>
          <w:sz w:val="20"/>
          <w:szCs w:val="20"/>
        </w:rPr>
        <w:t>215.233.1963</w:t>
      </w:r>
    </w:p>
    <w:p w:rsidR="00CD7EDF" w:rsidRDefault="00CD7EDF" w:rsidP="00CD7EDF">
      <w:pPr>
        <w:jc w:val="center"/>
        <w:rPr>
          <w:b/>
          <w:sz w:val="20"/>
          <w:szCs w:val="20"/>
        </w:rPr>
      </w:pPr>
      <w:hyperlink r:id="rId5" w:history="1">
        <w:r>
          <w:rPr>
            <w:rStyle w:val="Hyperlink"/>
            <w:b/>
          </w:rPr>
          <w:t>veschein@gmail.com</w:t>
        </w:r>
      </w:hyperlink>
    </w:p>
    <w:p w:rsidR="00CD7EDF" w:rsidRDefault="00CD7EDF" w:rsidP="00CD7EDF">
      <w:pPr>
        <w:jc w:val="center"/>
        <w:rPr>
          <w:b/>
          <w:sz w:val="20"/>
          <w:szCs w:val="20"/>
        </w:rPr>
      </w:pPr>
      <w:r>
        <w:rPr>
          <w:b/>
          <w:sz w:val="20"/>
          <w:szCs w:val="20"/>
        </w:rPr>
        <w:t>www.virginiaschein.com</w:t>
      </w:r>
    </w:p>
    <w:p w:rsidR="00CD7EDF" w:rsidRDefault="00CD7EDF" w:rsidP="00CD7EDF">
      <w:pPr>
        <w:pStyle w:val="BodyTextIndent"/>
      </w:pPr>
    </w:p>
    <w:p w:rsidR="00CD7EDF" w:rsidRDefault="00CD7EDF" w:rsidP="00CD7EDF">
      <w:pPr>
        <w:pStyle w:val="BodyTextIndent"/>
      </w:pPr>
    </w:p>
    <w:p w:rsidR="00CD7EDF" w:rsidRDefault="00CD7EDF" w:rsidP="00CD7EDF">
      <w:pPr>
        <w:pStyle w:val="BodyTextIndent"/>
      </w:pPr>
      <w:r>
        <w:t xml:space="preserve">Organizational psychologist with over 45 years of managerial, consulting and academic experience. Accelerates shifts in policy and strategy by implementing change management tactics and brings expertise in talent optimization, diversity management and performance programs. Top-tier management and consulting experience reflects the insurance industry, financial services, telecommunications, nonprofits and premier business schools. </w:t>
      </w:r>
    </w:p>
    <w:p w:rsidR="00CD7EDF" w:rsidRDefault="00CD7EDF" w:rsidP="00CD7EDF">
      <w:pPr>
        <w:ind w:left="720"/>
        <w:rPr>
          <w:b/>
          <w:bCs/>
          <w:sz w:val="20"/>
          <w:szCs w:val="20"/>
        </w:rPr>
      </w:pPr>
    </w:p>
    <w:p w:rsidR="00CD7EDF" w:rsidRDefault="00CD7EDF" w:rsidP="00CD7EDF">
      <w:pPr>
        <w:ind w:left="720"/>
        <w:rPr>
          <w:rFonts w:ascii="Times New (W1)" w:hAnsi="Times New (W1)"/>
          <w:b/>
          <w:bCs/>
          <w:smallCaps/>
          <w:sz w:val="20"/>
          <w:szCs w:val="20"/>
        </w:rPr>
      </w:pPr>
      <w:r>
        <w:rPr>
          <w:rFonts w:ascii="Times New (W1)" w:hAnsi="Times New (W1)"/>
          <w:b/>
          <w:bCs/>
          <w:smallCaps/>
          <w:sz w:val="20"/>
          <w:szCs w:val="20"/>
        </w:rPr>
        <w:t>Employers/Client List Summary</w:t>
      </w:r>
    </w:p>
    <w:p w:rsidR="00CD7EDF" w:rsidRDefault="00CD7EDF" w:rsidP="00CD7EDF">
      <w:pPr>
        <w:ind w:left="720"/>
        <w:rPr>
          <w:b/>
          <w:bCs/>
          <w:sz w:val="20"/>
          <w:szCs w:val="20"/>
        </w:rPr>
      </w:pPr>
    </w:p>
    <w:p w:rsidR="00CD7EDF" w:rsidRDefault="00CD7EDF" w:rsidP="00CD7EDF">
      <w:pPr>
        <w:ind w:left="720"/>
        <w:rPr>
          <w:sz w:val="20"/>
          <w:szCs w:val="20"/>
        </w:rPr>
      </w:pPr>
      <w:r>
        <w:rPr>
          <w:sz w:val="20"/>
          <w:szCs w:val="20"/>
        </w:rPr>
        <w:t xml:space="preserve">American Management Association </w:t>
      </w:r>
      <w:r>
        <w:rPr>
          <w:sz w:val="20"/>
          <w:szCs w:val="20"/>
        </w:rPr>
        <w:tab/>
        <w:t>JP Morgan Chase</w:t>
      </w:r>
    </w:p>
    <w:p w:rsidR="00CD7EDF" w:rsidRDefault="00CD7EDF" w:rsidP="00CD7EDF">
      <w:pPr>
        <w:ind w:left="720"/>
        <w:rPr>
          <w:sz w:val="20"/>
          <w:szCs w:val="20"/>
        </w:rPr>
      </w:pPr>
      <w:r>
        <w:rPr>
          <w:sz w:val="20"/>
          <w:szCs w:val="20"/>
        </w:rPr>
        <w:t xml:space="preserve">British Telecommunications </w:t>
      </w:r>
      <w:r>
        <w:rPr>
          <w:sz w:val="20"/>
          <w:szCs w:val="20"/>
        </w:rPr>
        <w:tab/>
      </w:r>
      <w:r>
        <w:rPr>
          <w:sz w:val="20"/>
          <w:szCs w:val="20"/>
        </w:rPr>
        <w:tab/>
        <w:t>Life Office Management Association</w:t>
      </w:r>
    </w:p>
    <w:p w:rsidR="00CD7EDF" w:rsidRDefault="00CD7EDF" w:rsidP="00CD7EDF">
      <w:pPr>
        <w:ind w:firstLine="720"/>
        <w:rPr>
          <w:sz w:val="20"/>
          <w:szCs w:val="20"/>
        </w:rPr>
      </w:pPr>
      <w:r>
        <w:rPr>
          <w:sz w:val="20"/>
          <w:szCs w:val="20"/>
        </w:rPr>
        <w:t xml:space="preserve">Citizens Utilities </w:t>
      </w:r>
      <w:r>
        <w:rPr>
          <w:sz w:val="20"/>
          <w:szCs w:val="20"/>
        </w:rPr>
        <w:tab/>
      </w:r>
      <w:r>
        <w:rPr>
          <w:sz w:val="20"/>
          <w:szCs w:val="20"/>
        </w:rPr>
        <w:tab/>
      </w:r>
      <w:r>
        <w:rPr>
          <w:sz w:val="20"/>
          <w:szCs w:val="20"/>
        </w:rPr>
        <w:tab/>
      </w:r>
      <w:r>
        <w:rPr>
          <w:sz w:val="20"/>
          <w:szCs w:val="20"/>
        </w:rPr>
        <w:tab/>
        <w:t>MetLife</w:t>
      </w:r>
    </w:p>
    <w:p w:rsidR="00CD7EDF" w:rsidRDefault="00CD7EDF" w:rsidP="00CD7EDF">
      <w:pPr>
        <w:ind w:firstLine="720"/>
        <w:rPr>
          <w:sz w:val="20"/>
          <w:szCs w:val="20"/>
        </w:rPr>
      </w:pPr>
      <w:smartTag w:uri="urn:schemas-microsoft-com:office:smarttags" w:element="PlaceName">
        <w:r>
          <w:rPr>
            <w:sz w:val="20"/>
            <w:szCs w:val="20"/>
          </w:rPr>
          <w:t>Esther</w:t>
        </w:r>
      </w:smartTag>
      <w:r>
        <w:rPr>
          <w:sz w:val="20"/>
          <w:szCs w:val="20"/>
        </w:rPr>
        <w:t xml:space="preserve"> Klein Gallery</w:t>
      </w:r>
      <w:r>
        <w:rPr>
          <w:sz w:val="20"/>
          <w:szCs w:val="20"/>
        </w:rPr>
        <w:tab/>
        <w:t xml:space="preserve">               </w:t>
      </w:r>
      <w:r>
        <w:rPr>
          <w:sz w:val="20"/>
          <w:szCs w:val="20"/>
        </w:rPr>
        <w:tab/>
        <w:t>Mobil</w:t>
      </w:r>
    </w:p>
    <w:p w:rsidR="00CD7EDF" w:rsidRDefault="00CD7EDF" w:rsidP="00CD7EDF">
      <w:pPr>
        <w:ind w:firstLine="720"/>
        <w:rPr>
          <w:sz w:val="20"/>
          <w:szCs w:val="20"/>
        </w:rPr>
      </w:pPr>
      <w:r>
        <w:rPr>
          <w:sz w:val="20"/>
          <w:szCs w:val="20"/>
        </w:rPr>
        <w:t>General Electric</w:t>
      </w:r>
      <w:r>
        <w:rPr>
          <w:sz w:val="20"/>
          <w:szCs w:val="20"/>
        </w:rPr>
        <w:tab/>
      </w:r>
      <w:r>
        <w:rPr>
          <w:sz w:val="20"/>
          <w:szCs w:val="20"/>
        </w:rPr>
        <w:tab/>
      </w:r>
      <w:r>
        <w:rPr>
          <w:sz w:val="20"/>
          <w:szCs w:val="20"/>
        </w:rPr>
        <w:tab/>
      </w:r>
      <w:r>
        <w:rPr>
          <w:sz w:val="20"/>
          <w:szCs w:val="20"/>
        </w:rPr>
        <w:tab/>
        <w:t>Olivetti (</w:t>
      </w:r>
      <w:smartTag w:uri="urn:schemas-microsoft-com:office:smarttags" w:element="place">
        <w:r>
          <w:rPr>
            <w:sz w:val="20"/>
            <w:szCs w:val="20"/>
          </w:rPr>
          <w:t>Europe</w:t>
        </w:r>
      </w:smartTag>
      <w:r>
        <w:rPr>
          <w:sz w:val="20"/>
          <w:szCs w:val="20"/>
        </w:rPr>
        <w:t>)</w:t>
      </w:r>
    </w:p>
    <w:p w:rsidR="00CD7EDF" w:rsidRDefault="00CD7EDF" w:rsidP="00CD7EDF">
      <w:pPr>
        <w:ind w:firstLine="720"/>
        <w:rPr>
          <w:sz w:val="20"/>
          <w:szCs w:val="20"/>
        </w:rPr>
      </w:pPr>
      <w:r>
        <w:rPr>
          <w:sz w:val="20"/>
          <w:szCs w:val="20"/>
        </w:rPr>
        <w:t xml:space="preserve">Head Start                                                       </w:t>
      </w:r>
      <w:r>
        <w:rPr>
          <w:sz w:val="20"/>
          <w:szCs w:val="20"/>
        </w:rPr>
        <w:tab/>
        <w:t>Phipps Houses</w:t>
      </w:r>
      <w:r>
        <w:rPr>
          <w:sz w:val="20"/>
          <w:szCs w:val="20"/>
        </w:rPr>
        <w:tab/>
      </w:r>
    </w:p>
    <w:p w:rsidR="00CD7EDF" w:rsidRDefault="00CD7EDF" w:rsidP="00CD7EDF">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CD7EDF" w:rsidRDefault="00CD7EDF" w:rsidP="00CD7EDF">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CD7EDF" w:rsidRDefault="00CD7EDF" w:rsidP="00CD7EDF">
      <w:pPr>
        <w:ind w:firstLine="720"/>
        <w:rPr>
          <w:rFonts w:ascii="Times New (W1)" w:hAnsi="Times New (W1)"/>
          <w:b/>
          <w:bCs/>
          <w:smallCaps/>
          <w:sz w:val="20"/>
          <w:szCs w:val="20"/>
        </w:rPr>
      </w:pPr>
      <w:r>
        <w:rPr>
          <w:rFonts w:ascii="Times New (W1)" w:hAnsi="Times New (W1)"/>
          <w:b/>
          <w:bCs/>
          <w:smallCaps/>
          <w:sz w:val="20"/>
          <w:szCs w:val="20"/>
        </w:rPr>
        <w:t>Organization Development &amp; Change Management</w:t>
      </w:r>
    </w:p>
    <w:p w:rsidR="00CD7EDF" w:rsidRDefault="00CD7EDF" w:rsidP="00CD7EDF">
      <w:pPr>
        <w:rPr>
          <w:bCs/>
          <w:sz w:val="20"/>
          <w:szCs w:val="20"/>
        </w:rPr>
      </w:pPr>
    </w:p>
    <w:p w:rsidR="00CD7EDF" w:rsidRDefault="00CD7EDF" w:rsidP="00CD7EDF">
      <w:pPr>
        <w:ind w:firstLine="720"/>
        <w:rPr>
          <w:b/>
          <w:bCs/>
          <w:sz w:val="20"/>
          <w:szCs w:val="20"/>
        </w:rPr>
      </w:pPr>
      <w:r>
        <w:rPr>
          <w:b/>
          <w:bCs/>
          <w:sz w:val="20"/>
          <w:szCs w:val="20"/>
        </w:rPr>
        <w:t>Women in Management</w:t>
      </w:r>
    </w:p>
    <w:p w:rsidR="00CD7EDF" w:rsidRDefault="00CD7EDF" w:rsidP="00CD7EDF">
      <w:pPr>
        <w:ind w:firstLine="720"/>
        <w:rPr>
          <w:b/>
          <w:bCs/>
          <w:sz w:val="20"/>
          <w:szCs w:val="20"/>
        </w:rPr>
      </w:pPr>
    </w:p>
    <w:p w:rsidR="00CD7EDF" w:rsidRDefault="00CD7EDF" w:rsidP="00CD7EDF">
      <w:pPr>
        <w:numPr>
          <w:ilvl w:val="0"/>
          <w:numId w:val="1"/>
        </w:numPr>
        <w:tabs>
          <w:tab w:val="left" w:pos="810"/>
        </w:tabs>
        <w:rPr>
          <w:sz w:val="20"/>
          <w:szCs w:val="20"/>
        </w:rPr>
      </w:pPr>
      <w:r>
        <w:rPr>
          <w:sz w:val="20"/>
          <w:szCs w:val="20"/>
        </w:rPr>
        <w:t xml:space="preserve">Led a corporate study on the effects of gender-based stereotyping on human capital depreciation. Globally replicated in </w:t>
      </w:r>
      <w:smartTag w:uri="urn:schemas-microsoft-com:office:smarttags" w:element="country-region">
        <w:r>
          <w:rPr>
            <w:sz w:val="20"/>
            <w:szCs w:val="20"/>
          </w:rPr>
          <w:t>China</w:t>
        </w:r>
      </w:smartTag>
      <w:r>
        <w:rPr>
          <w:sz w:val="20"/>
          <w:szCs w:val="20"/>
        </w:rPr>
        <w:t xml:space="preserve">, </w:t>
      </w:r>
      <w:smartTag w:uri="urn:schemas-microsoft-com:office:smarttags" w:element="country-region">
        <w:r>
          <w:rPr>
            <w:sz w:val="20"/>
            <w:szCs w:val="20"/>
          </w:rPr>
          <w:t>Japan</w:t>
        </w:r>
      </w:smartTag>
      <w:r>
        <w:rPr>
          <w:sz w:val="20"/>
          <w:szCs w:val="20"/>
        </w:rPr>
        <w:t xml:space="preserve">, </w:t>
      </w:r>
      <w:smartTag w:uri="urn:schemas-microsoft-com:office:smarttags" w:element="country-region">
        <w:r>
          <w:rPr>
            <w:sz w:val="20"/>
            <w:szCs w:val="20"/>
          </w:rPr>
          <w:t>Germany</w:t>
        </w:r>
      </w:smartTag>
      <w:r>
        <w:rPr>
          <w:sz w:val="20"/>
          <w:szCs w:val="20"/>
        </w:rPr>
        <w:t xml:space="preserve"> and </w:t>
      </w:r>
      <w:smartTag w:uri="urn:schemas-microsoft-com:office:smarttags" w:element="country-region">
        <w:smartTag w:uri="urn:schemas-microsoft-com:office:smarttags" w:element="place">
          <w:r>
            <w:rPr>
              <w:sz w:val="20"/>
              <w:szCs w:val="20"/>
            </w:rPr>
            <w:t>United Kingdom</w:t>
          </w:r>
        </w:smartTag>
      </w:smartTag>
      <w:r>
        <w:rPr>
          <w:sz w:val="20"/>
          <w:szCs w:val="20"/>
        </w:rPr>
        <w:t>.</w:t>
      </w:r>
    </w:p>
    <w:p w:rsidR="00CD7EDF" w:rsidRDefault="00CD7EDF" w:rsidP="00CD7EDF">
      <w:pPr>
        <w:pStyle w:val="BodyTextIndent"/>
        <w:numPr>
          <w:ilvl w:val="0"/>
          <w:numId w:val="1"/>
        </w:numPr>
      </w:pPr>
      <w:r>
        <w:t xml:space="preserve">Designed executive seminars for C-level executives in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U.K.</w:t>
          </w:r>
        </w:smartTag>
      </w:smartTag>
      <w:r>
        <w:t xml:space="preserve"> to enhance diversity initiatives.</w:t>
      </w:r>
    </w:p>
    <w:p w:rsidR="00CD7EDF" w:rsidRDefault="00CD7EDF" w:rsidP="00CD7EDF">
      <w:pPr>
        <w:numPr>
          <w:ilvl w:val="0"/>
          <w:numId w:val="1"/>
        </w:numPr>
        <w:rPr>
          <w:i/>
          <w:iCs/>
          <w:sz w:val="20"/>
          <w:szCs w:val="20"/>
        </w:rPr>
      </w:pPr>
      <w:r>
        <w:rPr>
          <w:sz w:val="20"/>
          <w:szCs w:val="20"/>
        </w:rPr>
        <w:t>Lectured internationally on diversity topics at leading academic conferences.</w:t>
      </w:r>
    </w:p>
    <w:p w:rsidR="00CD7EDF" w:rsidRDefault="00CD7EDF" w:rsidP="00CD7EDF">
      <w:pPr>
        <w:ind w:firstLine="1440"/>
        <w:rPr>
          <w:sz w:val="20"/>
          <w:szCs w:val="20"/>
        </w:rPr>
      </w:pPr>
    </w:p>
    <w:p w:rsidR="00CD7EDF" w:rsidRDefault="00CD7EDF" w:rsidP="00CD7EDF">
      <w:pPr>
        <w:ind w:firstLine="720"/>
        <w:rPr>
          <w:b/>
          <w:bCs/>
          <w:sz w:val="20"/>
          <w:szCs w:val="20"/>
        </w:rPr>
      </w:pPr>
      <w:r>
        <w:rPr>
          <w:b/>
          <w:bCs/>
          <w:sz w:val="20"/>
          <w:szCs w:val="20"/>
        </w:rPr>
        <w:t>Work-Family Interface</w:t>
      </w:r>
    </w:p>
    <w:p w:rsidR="00CD7EDF" w:rsidRDefault="00CD7EDF" w:rsidP="00CD7EDF">
      <w:pPr>
        <w:rPr>
          <w:bCs/>
          <w:sz w:val="20"/>
          <w:szCs w:val="20"/>
        </w:rPr>
      </w:pPr>
    </w:p>
    <w:p w:rsidR="00CD7EDF" w:rsidRDefault="00CD7EDF" w:rsidP="00CD7EDF">
      <w:pPr>
        <w:numPr>
          <w:ilvl w:val="0"/>
          <w:numId w:val="2"/>
        </w:numPr>
        <w:rPr>
          <w:sz w:val="20"/>
          <w:szCs w:val="20"/>
        </w:rPr>
      </w:pPr>
      <w:r>
        <w:rPr>
          <w:sz w:val="20"/>
          <w:szCs w:val="20"/>
        </w:rPr>
        <w:t>Implemented path-breaking, enterprise-wide work/family friendly program impacting 20,000 employees at Met Life.</w:t>
      </w:r>
    </w:p>
    <w:p w:rsidR="00CD7EDF" w:rsidRDefault="00CD7EDF" w:rsidP="00CD7EDF">
      <w:pPr>
        <w:numPr>
          <w:ilvl w:val="0"/>
          <w:numId w:val="2"/>
        </w:numPr>
        <w:rPr>
          <w:sz w:val="20"/>
          <w:szCs w:val="20"/>
        </w:rPr>
      </w:pPr>
      <w:r>
        <w:rPr>
          <w:sz w:val="20"/>
          <w:szCs w:val="20"/>
        </w:rPr>
        <w:t>Invited to testify before Committee on Governmental Affairs, U.S. Senate on productivity enhancement programs beneficial to employers and families.</w:t>
      </w:r>
    </w:p>
    <w:p w:rsidR="00CD7EDF" w:rsidRDefault="00CD7EDF" w:rsidP="00CD7EDF">
      <w:pPr>
        <w:ind w:left="1440"/>
        <w:rPr>
          <w:sz w:val="20"/>
          <w:szCs w:val="20"/>
        </w:rPr>
      </w:pPr>
    </w:p>
    <w:p w:rsidR="00CD7EDF" w:rsidRDefault="00CD7EDF" w:rsidP="00CD7EDF">
      <w:pPr>
        <w:tabs>
          <w:tab w:val="left" w:pos="-1440"/>
        </w:tabs>
        <w:ind w:firstLine="720"/>
        <w:rPr>
          <w:b/>
          <w:bCs/>
          <w:sz w:val="20"/>
          <w:szCs w:val="20"/>
        </w:rPr>
      </w:pPr>
      <w:r>
        <w:rPr>
          <w:b/>
          <w:bCs/>
          <w:sz w:val="20"/>
          <w:szCs w:val="20"/>
        </w:rPr>
        <w:t>Workplace Improvement</w:t>
      </w:r>
    </w:p>
    <w:p w:rsidR="00CD7EDF" w:rsidRDefault="00CD7EDF" w:rsidP="00CD7EDF">
      <w:pPr>
        <w:tabs>
          <w:tab w:val="left" w:pos="-1440"/>
        </w:tabs>
        <w:ind w:firstLine="720"/>
        <w:rPr>
          <w:b/>
          <w:bCs/>
          <w:sz w:val="20"/>
          <w:szCs w:val="20"/>
        </w:rPr>
      </w:pPr>
    </w:p>
    <w:p w:rsidR="00CD7EDF" w:rsidRDefault="00CD7EDF" w:rsidP="00CD7EDF">
      <w:pPr>
        <w:numPr>
          <w:ilvl w:val="0"/>
          <w:numId w:val="3"/>
        </w:numPr>
        <w:tabs>
          <w:tab w:val="left" w:pos="-1440"/>
        </w:tabs>
        <w:rPr>
          <w:sz w:val="20"/>
          <w:szCs w:val="20"/>
        </w:rPr>
      </w:pPr>
      <w:r>
        <w:rPr>
          <w:sz w:val="20"/>
          <w:szCs w:val="20"/>
        </w:rPr>
        <w:t xml:space="preserve">Founding member of the Mayflower Group, a consortium of blue-chip companies that administer                              high quality employee opinion surveys. </w:t>
      </w:r>
    </w:p>
    <w:p w:rsidR="00CD7EDF" w:rsidRDefault="00CD7EDF" w:rsidP="00CD7EDF">
      <w:pPr>
        <w:numPr>
          <w:ilvl w:val="0"/>
          <w:numId w:val="3"/>
        </w:numPr>
        <w:rPr>
          <w:b/>
          <w:bCs/>
          <w:sz w:val="20"/>
          <w:szCs w:val="20"/>
        </w:rPr>
      </w:pPr>
      <w:r>
        <w:rPr>
          <w:sz w:val="20"/>
          <w:szCs w:val="20"/>
        </w:rPr>
        <w:t>Implemented employee attitude survey program at MetLife headquarters and all</w:t>
      </w:r>
      <w:r>
        <w:rPr>
          <w:b/>
          <w:bCs/>
          <w:sz w:val="20"/>
          <w:szCs w:val="20"/>
        </w:rPr>
        <w:t xml:space="preserve"> </w:t>
      </w:r>
      <w:r>
        <w:rPr>
          <w:sz w:val="20"/>
          <w:szCs w:val="20"/>
        </w:rPr>
        <w:t>decentralized                                   operations.</w:t>
      </w:r>
    </w:p>
    <w:p w:rsidR="00CD7EDF" w:rsidRDefault="00CD7EDF" w:rsidP="00CD7EDF">
      <w:pPr>
        <w:numPr>
          <w:ilvl w:val="0"/>
          <w:numId w:val="3"/>
        </w:numPr>
        <w:rPr>
          <w:b/>
          <w:bCs/>
          <w:sz w:val="20"/>
          <w:szCs w:val="20"/>
        </w:rPr>
      </w:pPr>
      <w:r>
        <w:rPr>
          <w:sz w:val="20"/>
          <w:szCs w:val="20"/>
        </w:rPr>
        <w:t>Developed research based policies to improve opportunities for low-income women.</w:t>
      </w:r>
    </w:p>
    <w:p w:rsidR="00CD7EDF" w:rsidRDefault="00CD7EDF" w:rsidP="00CD7EDF">
      <w:pPr>
        <w:pStyle w:val="BodyTextIndent"/>
      </w:pPr>
    </w:p>
    <w:p w:rsidR="00CD7EDF" w:rsidRDefault="00CD7EDF" w:rsidP="00CD7EDF">
      <w:pPr>
        <w:pStyle w:val="BodyTextIndent"/>
      </w:pPr>
      <w:r>
        <w:rPr>
          <w:b/>
          <w:bCs/>
        </w:rPr>
        <w:t>Executive Development &amp; Change Tactics for Executives</w:t>
      </w:r>
    </w:p>
    <w:p w:rsidR="00CD7EDF" w:rsidRDefault="00CD7EDF" w:rsidP="00CD7EDF">
      <w:pPr>
        <w:pStyle w:val="BodyTextIndent"/>
      </w:pPr>
    </w:p>
    <w:p w:rsidR="00CD7EDF" w:rsidRDefault="00CD7EDF" w:rsidP="00CD7EDF">
      <w:pPr>
        <w:pStyle w:val="BodyTextIndent"/>
        <w:numPr>
          <w:ilvl w:val="0"/>
          <w:numId w:val="4"/>
        </w:numPr>
        <w:tabs>
          <w:tab w:val="left" w:pos="720"/>
        </w:tabs>
      </w:pPr>
      <w:r>
        <w:t>Led seminars on Power Management for Wharton Executive Education Program</w:t>
      </w:r>
      <w:r>
        <w:rPr>
          <w:i/>
        </w:rPr>
        <w:t xml:space="preserve"> </w:t>
      </w:r>
      <w:r>
        <w:t xml:space="preserve">across the </w:t>
      </w:r>
      <w:smartTag w:uri="urn:schemas-microsoft-com:office:smarttags" w:element="place">
        <w:smartTag w:uri="urn:schemas-microsoft-com:office:smarttags" w:element="country-region">
          <w:r>
            <w:t>U.S.</w:t>
          </w:r>
        </w:smartTag>
      </w:smartTag>
      <w:r>
        <w:t xml:space="preserve"> </w:t>
      </w:r>
    </w:p>
    <w:p w:rsidR="00CD7EDF" w:rsidRDefault="00CD7EDF" w:rsidP="00CD7EDF">
      <w:pPr>
        <w:pStyle w:val="BodyTextIndent"/>
        <w:numPr>
          <w:ilvl w:val="0"/>
          <w:numId w:val="4"/>
        </w:numPr>
      </w:pPr>
      <w:r>
        <w:t xml:space="preserve">Led seminars on Power and Influence for international executives in European locations.   </w:t>
      </w:r>
    </w:p>
    <w:p w:rsidR="00CD7EDF" w:rsidRDefault="00CD7EDF" w:rsidP="00CD7EDF">
      <w:pPr>
        <w:pStyle w:val="BodyTextIndent"/>
        <w:numPr>
          <w:ilvl w:val="0"/>
          <w:numId w:val="4"/>
        </w:numPr>
      </w:pPr>
      <w:r>
        <w:t>Executive coach/advisor for CEO of large nonprofit.</w:t>
      </w:r>
    </w:p>
    <w:p w:rsidR="00CD7EDF" w:rsidRDefault="00CD7EDF" w:rsidP="00CD7EDF">
      <w:pPr>
        <w:ind w:left="720"/>
        <w:rPr>
          <w:b/>
          <w:bCs/>
          <w:sz w:val="20"/>
          <w:szCs w:val="20"/>
        </w:rPr>
      </w:pPr>
      <w:r>
        <w:rPr>
          <w:sz w:val="20"/>
          <w:szCs w:val="20"/>
        </w:rPr>
        <w:t xml:space="preserve"> </w:t>
      </w:r>
      <w:r>
        <w:rPr>
          <w:b/>
          <w:bCs/>
          <w:sz w:val="20"/>
          <w:szCs w:val="20"/>
        </w:rPr>
        <w:t xml:space="preserve">   </w:t>
      </w:r>
    </w:p>
    <w:p w:rsidR="00CD7EDF" w:rsidRDefault="00CD7EDF" w:rsidP="00CD7EDF">
      <w:pPr>
        <w:ind w:firstLine="720"/>
        <w:rPr>
          <w:rFonts w:ascii="Times New (W1)" w:hAnsi="Times New (W1)"/>
          <w:b/>
          <w:bCs/>
          <w:smallCaps/>
          <w:sz w:val="20"/>
          <w:szCs w:val="20"/>
        </w:rPr>
      </w:pPr>
      <w:r>
        <w:rPr>
          <w:rFonts w:ascii="Times New (W1)" w:hAnsi="Times New (W1)"/>
          <w:b/>
          <w:bCs/>
          <w:smallCaps/>
          <w:sz w:val="20"/>
          <w:szCs w:val="20"/>
        </w:rPr>
        <w:lastRenderedPageBreak/>
        <w:t>Work Experience</w:t>
      </w:r>
    </w:p>
    <w:p w:rsidR="00CD7EDF" w:rsidRDefault="00CD7EDF" w:rsidP="00CD7EDF">
      <w:pPr>
        <w:ind w:firstLine="720"/>
        <w:rPr>
          <w:rFonts w:ascii="Times New (W1)" w:hAnsi="Times New (W1)"/>
          <w:b/>
          <w:bCs/>
          <w:smallCaps/>
          <w:sz w:val="20"/>
          <w:szCs w:val="20"/>
        </w:rPr>
      </w:pPr>
    </w:p>
    <w:p w:rsidR="00CD7EDF" w:rsidRDefault="00CD7EDF" w:rsidP="00CD7EDF">
      <w:pPr>
        <w:ind w:firstLine="720"/>
        <w:rPr>
          <w:i/>
          <w:sz w:val="20"/>
          <w:szCs w:val="20"/>
        </w:rPr>
      </w:pPr>
      <w:r>
        <w:rPr>
          <w:sz w:val="20"/>
          <w:szCs w:val="20"/>
        </w:rPr>
        <w:t xml:space="preserve">2007- present                     </w:t>
      </w:r>
      <w:r>
        <w:rPr>
          <w:i/>
          <w:sz w:val="20"/>
          <w:szCs w:val="20"/>
        </w:rPr>
        <w:t xml:space="preserve">International Consultant </w:t>
      </w:r>
    </w:p>
    <w:p w:rsidR="00CD7EDF" w:rsidRDefault="00CD7EDF" w:rsidP="00CD7EDF">
      <w:pPr>
        <w:ind w:firstLine="720"/>
        <w:rPr>
          <w:i/>
          <w:sz w:val="20"/>
          <w:szCs w:val="20"/>
        </w:rPr>
      </w:pPr>
      <w:r>
        <w:rPr>
          <w:i/>
          <w:sz w:val="20"/>
          <w:szCs w:val="20"/>
        </w:rPr>
        <w:t xml:space="preserve">                                           Professor Emerita, Gettysburg College</w:t>
      </w:r>
    </w:p>
    <w:p w:rsidR="00CD7EDF" w:rsidRDefault="00CD7EDF" w:rsidP="00CD7EDF">
      <w:pPr>
        <w:ind w:firstLine="720"/>
        <w:rPr>
          <w:rFonts w:ascii="Times New (W1)" w:hAnsi="Times New (W1)"/>
          <w:b/>
          <w:bCs/>
          <w:smallCaps/>
          <w:sz w:val="20"/>
          <w:szCs w:val="20"/>
        </w:rPr>
      </w:pPr>
      <w:r>
        <w:rPr>
          <w:rFonts w:ascii="Times New (W1)" w:hAnsi="Times New (W1)"/>
          <w:b/>
          <w:bCs/>
          <w:smallCaps/>
          <w:sz w:val="20"/>
          <w:szCs w:val="20"/>
        </w:rPr>
        <w:t xml:space="preserve">                                                   </w:t>
      </w:r>
    </w:p>
    <w:p w:rsidR="00CD7EDF" w:rsidRDefault="00CD7EDF" w:rsidP="00CD7EDF">
      <w:pPr>
        <w:ind w:firstLine="720"/>
        <w:rPr>
          <w:b/>
          <w:bCs/>
          <w:sz w:val="20"/>
          <w:szCs w:val="20"/>
        </w:rPr>
      </w:pPr>
      <w:r>
        <w:rPr>
          <w:rFonts w:ascii="Times New (W1)" w:hAnsi="Times New (W1)"/>
          <w:bCs/>
          <w:smallCaps/>
          <w:sz w:val="20"/>
          <w:szCs w:val="20"/>
        </w:rPr>
        <w:t>1</w:t>
      </w:r>
      <w:r>
        <w:rPr>
          <w:sz w:val="20"/>
          <w:szCs w:val="20"/>
        </w:rPr>
        <w:t>986-2006</w:t>
      </w:r>
      <w:r>
        <w:rPr>
          <w:sz w:val="20"/>
          <w:szCs w:val="20"/>
        </w:rPr>
        <w:tab/>
        <w:t xml:space="preserve">              </w:t>
      </w:r>
      <w:r>
        <w:rPr>
          <w:bCs/>
          <w:i/>
          <w:sz w:val="20"/>
          <w:szCs w:val="20"/>
        </w:rPr>
        <w:t>Gettysburg College</w:t>
      </w:r>
    </w:p>
    <w:p w:rsidR="00CD7EDF" w:rsidRDefault="00CD7EDF" w:rsidP="00CD7EDF">
      <w:pPr>
        <w:ind w:firstLine="2880"/>
        <w:rPr>
          <w:sz w:val="20"/>
          <w:szCs w:val="20"/>
        </w:rPr>
      </w:pPr>
      <w:r>
        <w:rPr>
          <w:sz w:val="20"/>
          <w:szCs w:val="20"/>
        </w:rPr>
        <w:t>Professor of Management and Psychology</w:t>
      </w:r>
    </w:p>
    <w:p w:rsidR="00CD7EDF" w:rsidRDefault="00CD7EDF" w:rsidP="00CD7EDF">
      <w:pPr>
        <w:rPr>
          <w:sz w:val="20"/>
          <w:szCs w:val="20"/>
        </w:rPr>
      </w:pPr>
    </w:p>
    <w:p w:rsidR="00CD7EDF" w:rsidRDefault="00CD7EDF" w:rsidP="00CD7EDF">
      <w:pPr>
        <w:tabs>
          <w:tab w:val="left" w:pos="-1440"/>
        </w:tabs>
        <w:ind w:left="2880" w:hanging="2160"/>
        <w:rPr>
          <w:b/>
          <w:bCs/>
          <w:sz w:val="20"/>
          <w:szCs w:val="20"/>
        </w:rPr>
      </w:pPr>
      <w:r>
        <w:rPr>
          <w:sz w:val="20"/>
          <w:szCs w:val="20"/>
        </w:rPr>
        <w:t>1982-1985</w:t>
      </w:r>
      <w:r>
        <w:rPr>
          <w:sz w:val="20"/>
          <w:szCs w:val="20"/>
        </w:rPr>
        <w:tab/>
      </w:r>
      <w:r>
        <w:rPr>
          <w:bCs/>
          <w:i/>
          <w:sz w:val="20"/>
          <w:szCs w:val="20"/>
        </w:rPr>
        <w:t xml:space="preserve">City </w:t>
      </w:r>
      <w:smartTag w:uri="urn:schemas-microsoft-com:office:smarttags" w:element="place">
        <w:smartTag w:uri="urn:schemas-microsoft-com:office:smarttags" w:element="PlaceType">
          <w:r>
            <w:rPr>
              <w:bCs/>
              <w:i/>
              <w:sz w:val="20"/>
              <w:szCs w:val="20"/>
            </w:rPr>
            <w:t>University</w:t>
          </w:r>
        </w:smartTag>
        <w:r>
          <w:rPr>
            <w:bCs/>
            <w:i/>
            <w:sz w:val="20"/>
            <w:szCs w:val="20"/>
          </w:rPr>
          <w:t xml:space="preserve"> of </w:t>
        </w:r>
        <w:smartTag w:uri="urn:schemas-microsoft-com:office:smarttags" w:element="PlaceName">
          <w:r>
            <w:rPr>
              <w:bCs/>
              <w:i/>
              <w:sz w:val="20"/>
              <w:szCs w:val="20"/>
            </w:rPr>
            <w:t>New York</w:t>
          </w:r>
        </w:smartTag>
      </w:smartTag>
    </w:p>
    <w:p w:rsidR="00CD7EDF" w:rsidRDefault="00CD7EDF" w:rsidP="00CD7EDF">
      <w:pPr>
        <w:ind w:firstLine="2880"/>
        <w:rPr>
          <w:sz w:val="20"/>
          <w:szCs w:val="20"/>
        </w:rPr>
      </w:pPr>
      <w:smartTag w:uri="urn:schemas-microsoft-com:office:smarttags" w:element="PlaceName">
        <w:r>
          <w:rPr>
            <w:sz w:val="20"/>
            <w:szCs w:val="20"/>
          </w:rPr>
          <w:t>Baruch</w:t>
        </w:r>
      </w:smartTag>
      <w:r>
        <w:rPr>
          <w:sz w:val="20"/>
          <w:szCs w:val="20"/>
        </w:rPr>
        <w:t xml:space="preserve"> </w:t>
      </w:r>
      <w:smartTag w:uri="urn:schemas-microsoft-com:office:smarttags" w:element="PlaceName">
        <w:r>
          <w:rPr>
            <w:sz w:val="20"/>
            <w:szCs w:val="20"/>
          </w:rPr>
          <w:t>College</w:t>
        </w:r>
      </w:smartTag>
      <w:r>
        <w:rPr>
          <w:sz w:val="20"/>
          <w:szCs w:val="20"/>
        </w:rPr>
        <w:t xml:space="preserve"> and The </w:t>
      </w:r>
      <w:smartTag w:uri="urn:schemas-microsoft-com:office:smarttags" w:element="place">
        <w:smartTag w:uri="urn:schemas-microsoft-com:office:smarttags" w:element="PlaceName">
          <w:r>
            <w:rPr>
              <w:sz w:val="20"/>
              <w:szCs w:val="20"/>
            </w:rPr>
            <w:t>Graduate</w:t>
          </w:r>
        </w:smartTag>
        <w:r>
          <w:rPr>
            <w:sz w:val="20"/>
            <w:szCs w:val="20"/>
          </w:rPr>
          <w:t xml:space="preserve"> </w:t>
        </w:r>
        <w:smartTag w:uri="urn:schemas-microsoft-com:office:smarttags" w:element="PlaceType">
          <w:r>
            <w:rPr>
              <w:sz w:val="20"/>
              <w:szCs w:val="20"/>
            </w:rPr>
            <w:t>Center</w:t>
          </w:r>
        </w:smartTag>
      </w:smartTag>
    </w:p>
    <w:p w:rsidR="00CD7EDF" w:rsidRDefault="00CD7EDF" w:rsidP="00CD7EDF">
      <w:pPr>
        <w:ind w:firstLine="2880"/>
        <w:rPr>
          <w:sz w:val="20"/>
          <w:szCs w:val="20"/>
        </w:rPr>
      </w:pPr>
      <w:r>
        <w:rPr>
          <w:sz w:val="20"/>
          <w:szCs w:val="20"/>
        </w:rPr>
        <w:t>Associate Professor of Psychology</w:t>
      </w:r>
    </w:p>
    <w:p w:rsidR="00CD7EDF" w:rsidRDefault="00CD7EDF" w:rsidP="00CD7EDF">
      <w:pPr>
        <w:ind w:firstLine="2880"/>
        <w:rPr>
          <w:sz w:val="20"/>
          <w:szCs w:val="20"/>
        </w:rPr>
      </w:pPr>
    </w:p>
    <w:p w:rsidR="00CD7EDF" w:rsidRDefault="00CD7EDF" w:rsidP="00CD7EDF">
      <w:pPr>
        <w:tabs>
          <w:tab w:val="left" w:pos="-1440"/>
        </w:tabs>
        <w:ind w:left="2880" w:hanging="2160"/>
        <w:rPr>
          <w:b/>
          <w:bCs/>
          <w:sz w:val="20"/>
          <w:szCs w:val="20"/>
        </w:rPr>
      </w:pPr>
      <w:r>
        <w:rPr>
          <w:sz w:val="20"/>
          <w:szCs w:val="20"/>
        </w:rPr>
        <w:t>1977-1980</w:t>
      </w:r>
      <w:r>
        <w:rPr>
          <w:sz w:val="20"/>
          <w:szCs w:val="20"/>
        </w:rPr>
        <w:tab/>
      </w:r>
      <w:r>
        <w:rPr>
          <w:bCs/>
          <w:i/>
          <w:sz w:val="20"/>
          <w:szCs w:val="20"/>
        </w:rPr>
        <w:t xml:space="preserve">The </w:t>
      </w:r>
      <w:smartTag w:uri="urn:schemas-microsoft-com:office:smarttags" w:element="PlaceName">
        <w:r>
          <w:rPr>
            <w:bCs/>
            <w:i/>
            <w:sz w:val="20"/>
            <w:szCs w:val="20"/>
          </w:rPr>
          <w:t>Wharton</w:t>
        </w:r>
      </w:smartTag>
      <w:r>
        <w:rPr>
          <w:bCs/>
          <w:i/>
          <w:sz w:val="20"/>
          <w:szCs w:val="20"/>
        </w:rPr>
        <w:t xml:space="preserve"> </w:t>
      </w:r>
      <w:smartTag w:uri="urn:schemas-microsoft-com:office:smarttags" w:element="PlaceType">
        <w:r>
          <w:rPr>
            <w:bCs/>
            <w:i/>
            <w:sz w:val="20"/>
            <w:szCs w:val="20"/>
          </w:rPr>
          <w:t>School</w:t>
        </w:r>
      </w:smartTag>
      <w:r>
        <w:rPr>
          <w:bCs/>
          <w:i/>
          <w:sz w:val="20"/>
          <w:szCs w:val="20"/>
        </w:rPr>
        <w:t xml:space="preserve">, </w:t>
      </w:r>
      <w:smartTag w:uri="urn:schemas-microsoft-com:office:smarttags" w:element="place">
        <w:smartTag w:uri="urn:schemas-microsoft-com:office:smarttags" w:element="PlaceType">
          <w:r>
            <w:rPr>
              <w:bCs/>
              <w:i/>
              <w:sz w:val="20"/>
              <w:szCs w:val="20"/>
            </w:rPr>
            <w:t>University</w:t>
          </w:r>
        </w:smartTag>
        <w:r>
          <w:rPr>
            <w:bCs/>
            <w:i/>
            <w:sz w:val="20"/>
            <w:szCs w:val="20"/>
          </w:rPr>
          <w:t xml:space="preserve"> of </w:t>
        </w:r>
        <w:smartTag w:uri="urn:schemas-microsoft-com:office:smarttags" w:element="PlaceName">
          <w:r>
            <w:rPr>
              <w:bCs/>
              <w:i/>
              <w:sz w:val="20"/>
              <w:szCs w:val="20"/>
            </w:rPr>
            <w:t>Pennsylvania</w:t>
          </w:r>
        </w:smartTag>
      </w:smartTag>
    </w:p>
    <w:p w:rsidR="00CD7EDF" w:rsidRDefault="00CD7EDF" w:rsidP="00CD7EDF">
      <w:pPr>
        <w:ind w:firstLine="2880"/>
        <w:rPr>
          <w:sz w:val="20"/>
          <w:szCs w:val="20"/>
        </w:rPr>
      </w:pPr>
      <w:r>
        <w:rPr>
          <w:sz w:val="20"/>
          <w:szCs w:val="20"/>
        </w:rPr>
        <w:t>Associate Professor of Management</w:t>
      </w:r>
    </w:p>
    <w:p w:rsidR="00CD7EDF" w:rsidRDefault="00CD7EDF" w:rsidP="00CD7EDF">
      <w:pPr>
        <w:ind w:firstLine="2880"/>
        <w:rPr>
          <w:sz w:val="20"/>
          <w:szCs w:val="20"/>
        </w:rPr>
      </w:pPr>
    </w:p>
    <w:p w:rsidR="00CD7EDF" w:rsidRDefault="00CD7EDF" w:rsidP="00CD7EDF">
      <w:pPr>
        <w:tabs>
          <w:tab w:val="left" w:pos="-1440"/>
        </w:tabs>
        <w:ind w:left="2880" w:hanging="2160"/>
        <w:rPr>
          <w:bCs/>
          <w:i/>
          <w:sz w:val="20"/>
          <w:szCs w:val="20"/>
        </w:rPr>
      </w:pPr>
      <w:r>
        <w:rPr>
          <w:sz w:val="20"/>
          <w:szCs w:val="20"/>
        </w:rPr>
        <w:t>1976-1977</w:t>
      </w:r>
      <w:r>
        <w:rPr>
          <w:sz w:val="20"/>
          <w:szCs w:val="20"/>
        </w:rPr>
        <w:tab/>
      </w:r>
      <w:r>
        <w:rPr>
          <w:bCs/>
          <w:i/>
          <w:sz w:val="20"/>
          <w:szCs w:val="20"/>
        </w:rPr>
        <w:t xml:space="preserve">Yale University, </w:t>
      </w:r>
      <w:smartTag w:uri="urn:schemas-microsoft-com:office:smarttags" w:element="place">
        <w:smartTag w:uri="urn:schemas-microsoft-com:office:smarttags" w:element="PlaceType">
          <w:r>
            <w:rPr>
              <w:bCs/>
              <w:i/>
              <w:sz w:val="20"/>
              <w:szCs w:val="20"/>
            </w:rPr>
            <w:t>School</w:t>
          </w:r>
        </w:smartTag>
        <w:r>
          <w:rPr>
            <w:bCs/>
            <w:i/>
            <w:sz w:val="20"/>
            <w:szCs w:val="20"/>
          </w:rPr>
          <w:t xml:space="preserve"> of </w:t>
        </w:r>
        <w:smartTag w:uri="urn:schemas-microsoft-com:office:smarttags" w:element="PlaceName">
          <w:r>
            <w:rPr>
              <w:bCs/>
              <w:i/>
              <w:sz w:val="20"/>
              <w:szCs w:val="20"/>
            </w:rPr>
            <w:t>Organization</w:t>
          </w:r>
        </w:smartTag>
      </w:smartTag>
      <w:r>
        <w:rPr>
          <w:bCs/>
          <w:i/>
          <w:sz w:val="20"/>
          <w:szCs w:val="20"/>
        </w:rPr>
        <w:t xml:space="preserve"> and Management</w:t>
      </w:r>
    </w:p>
    <w:p w:rsidR="00CD7EDF" w:rsidRDefault="00CD7EDF" w:rsidP="00CD7EDF">
      <w:pPr>
        <w:ind w:firstLine="2880"/>
        <w:rPr>
          <w:sz w:val="20"/>
          <w:szCs w:val="20"/>
        </w:rPr>
      </w:pPr>
      <w:r>
        <w:rPr>
          <w:sz w:val="20"/>
          <w:szCs w:val="20"/>
        </w:rPr>
        <w:t>Visiting Associate Professor</w:t>
      </w:r>
    </w:p>
    <w:p w:rsidR="00CD7EDF" w:rsidRDefault="00CD7EDF" w:rsidP="00CD7EDF">
      <w:pPr>
        <w:rPr>
          <w:sz w:val="20"/>
          <w:szCs w:val="20"/>
        </w:rPr>
      </w:pPr>
    </w:p>
    <w:p w:rsidR="00CD7EDF" w:rsidRDefault="00CD7EDF" w:rsidP="00CD7EDF">
      <w:pPr>
        <w:tabs>
          <w:tab w:val="left" w:pos="-1440"/>
        </w:tabs>
        <w:ind w:left="2880" w:hanging="2160"/>
        <w:rPr>
          <w:bCs/>
          <w:i/>
          <w:sz w:val="20"/>
          <w:szCs w:val="20"/>
        </w:rPr>
      </w:pPr>
      <w:r>
        <w:rPr>
          <w:sz w:val="20"/>
          <w:szCs w:val="20"/>
        </w:rPr>
        <w:t>1975-1976</w:t>
      </w:r>
      <w:r>
        <w:rPr>
          <w:sz w:val="20"/>
          <w:szCs w:val="20"/>
        </w:rPr>
        <w:tab/>
      </w:r>
      <w:r>
        <w:rPr>
          <w:bCs/>
          <w:i/>
          <w:sz w:val="20"/>
          <w:szCs w:val="20"/>
        </w:rPr>
        <w:t xml:space="preserve">Case </w:t>
      </w:r>
      <w:smartTag w:uri="urn:schemas-microsoft-com:office:smarttags" w:element="place">
        <w:r>
          <w:rPr>
            <w:bCs/>
            <w:i/>
            <w:sz w:val="20"/>
            <w:szCs w:val="20"/>
          </w:rPr>
          <w:t>Western Reserve</w:t>
        </w:r>
      </w:smartTag>
      <w:r>
        <w:rPr>
          <w:bCs/>
          <w:i/>
          <w:sz w:val="20"/>
          <w:szCs w:val="20"/>
        </w:rPr>
        <w:t xml:space="preserve"> University</w:t>
      </w:r>
    </w:p>
    <w:p w:rsidR="00CD7EDF" w:rsidRDefault="00CD7EDF" w:rsidP="00CD7EDF">
      <w:pPr>
        <w:ind w:firstLine="2880"/>
        <w:rPr>
          <w:sz w:val="20"/>
          <w:szCs w:val="20"/>
        </w:rPr>
      </w:pPr>
      <w:r>
        <w:rPr>
          <w:sz w:val="20"/>
          <w:szCs w:val="20"/>
        </w:rPr>
        <w:t>Associate Professor of Organizational Behavior</w:t>
      </w:r>
    </w:p>
    <w:p w:rsidR="00CD7EDF" w:rsidRDefault="00CD7EDF" w:rsidP="00CD7EDF">
      <w:pPr>
        <w:rPr>
          <w:sz w:val="20"/>
          <w:szCs w:val="20"/>
        </w:rPr>
      </w:pPr>
    </w:p>
    <w:p w:rsidR="00CD7EDF" w:rsidRDefault="00CD7EDF" w:rsidP="00CD7EDF">
      <w:pPr>
        <w:tabs>
          <w:tab w:val="left" w:pos="-1440"/>
        </w:tabs>
        <w:ind w:left="2880" w:hanging="2160"/>
        <w:rPr>
          <w:b/>
          <w:bCs/>
          <w:sz w:val="20"/>
          <w:szCs w:val="20"/>
        </w:rPr>
      </w:pPr>
      <w:r>
        <w:rPr>
          <w:sz w:val="20"/>
          <w:szCs w:val="20"/>
        </w:rPr>
        <w:t>1972-1975</w:t>
      </w:r>
      <w:r>
        <w:rPr>
          <w:sz w:val="20"/>
          <w:szCs w:val="20"/>
        </w:rPr>
        <w:tab/>
      </w:r>
      <w:r>
        <w:rPr>
          <w:bCs/>
          <w:i/>
          <w:sz w:val="20"/>
          <w:szCs w:val="20"/>
        </w:rPr>
        <w:t>Metropolitan Life Insurance Company</w:t>
      </w:r>
    </w:p>
    <w:p w:rsidR="00CD7EDF" w:rsidRDefault="00CD7EDF" w:rsidP="00CD7EDF">
      <w:pPr>
        <w:ind w:firstLine="2880"/>
        <w:rPr>
          <w:sz w:val="20"/>
          <w:szCs w:val="20"/>
        </w:rPr>
      </w:pPr>
      <w:r>
        <w:rPr>
          <w:sz w:val="20"/>
          <w:szCs w:val="20"/>
        </w:rPr>
        <w:t>Director of Personnel Research</w:t>
      </w:r>
    </w:p>
    <w:p w:rsidR="00CD7EDF" w:rsidRDefault="00CD7EDF" w:rsidP="00CD7EDF">
      <w:pPr>
        <w:ind w:firstLine="2160"/>
        <w:rPr>
          <w:sz w:val="20"/>
          <w:szCs w:val="20"/>
        </w:rPr>
      </w:pPr>
    </w:p>
    <w:p w:rsidR="00CD7EDF" w:rsidRDefault="00CD7EDF" w:rsidP="00CD7EDF">
      <w:pPr>
        <w:ind w:left="2880"/>
        <w:rPr>
          <w:sz w:val="20"/>
          <w:szCs w:val="20"/>
        </w:rPr>
      </w:pPr>
      <w:r>
        <w:rPr>
          <w:sz w:val="20"/>
          <w:szCs w:val="20"/>
        </w:rPr>
        <w:t xml:space="preserve">- Managed staff of seven professionals responsible for the implementation of employee relations and performance improvement programs.  </w:t>
      </w:r>
    </w:p>
    <w:p w:rsidR="00CD7EDF" w:rsidRDefault="00CD7EDF" w:rsidP="00CD7EDF">
      <w:pPr>
        <w:ind w:firstLine="1440"/>
        <w:rPr>
          <w:sz w:val="20"/>
          <w:szCs w:val="20"/>
        </w:rPr>
      </w:pPr>
    </w:p>
    <w:p w:rsidR="00CD7EDF" w:rsidRDefault="00CD7EDF" w:rsidP="00CD7EDF">
      <w:pPr>
        <w:tabs>
          <w:tab w:val="left" w:pos="-1440"/>
        </w:tabs>
        <w:ind w:left="2880" w:hanging="2160"/>
        <w:rPr>
          <w:sz w:val="20"/>
          <w:szCs w:val="20"/>
        </w:rPr>
      </w:pPr>
      <w:r>
        <w:rPr>
          <w:sz w:val="20"/>
          <w:szCs w:val="20"/>
        </w:rPr>
        <w:t xml:space="preserve"> 1970-1972</w:t>
      </w:r>
      <w:r>
        <w:rPr>
          <w:sz w:val="20"/>
          <w:szCs w:val="20"/>
        </w:rPr>
        <w:tab/>
      </w:r>
      <w:r>
        <w:rPr>
          <w:bCs/>
          <w:i/>
          <w:sz w:val="20"/>
          <w:szCs w:val="20"/>
        </w:rPr>
        <w:t>Life Office Management Association</w:t>
      </w:r>
    </w:p>
    <w:p w:rsidR="00CD7EDF" w:rsidRDefault="00CD7EDF" w:rsidP="00CD7EDF">
      <w:pPr>
        <w:ind w:firstLine="2880"/>
        <w:rPr>
          <w:sz w:val="20"/>
          <w:szCs w:val="20"/>
        </w:rPr>
      </w:pPr>
      <w:r>
        <w:rPr>
          <w:sz w:val="20"/>
          <w:szCs w:val="20"/>
        </w:rPr>
        <w:t>Manager of Personnel Research</w:t>
      </w:r>
    </w:p>
    <w:p w:rsidR="00CD7EDF" w:rsidRDefault="00CD7EDF" w:rsidP="00CD7EDF">
      <w:pPr>
        <w:ind w:left="720"/>
        <w:rPr>
          <w:b/>
          <w:bCs/>
          <w:sz w:val="20"/>
          <w:szCs w:val="20"/>
        </w:rPr>
      </w:pPr>
    </w:p>
    <w:p w:rsidR="00CD7EDF" w:rsidRDefault="00CD7EDF" w:rsidP="00CD7EDF">
      <w:pPr>
        <w:ind w:left="2880"/>
        <w:rPr>
          <w:sz w:val="20"/>
          <w:szCs w:val="20"/>
        </w:rPr>
      </w:pPr>
      <w:r>
        <w:rPr>
          <w:sz w:val="20"/>
          <w:szCs w:val="20"/>
        </w:rPr>
        <w:t>- Validated LOMA employment tests; Director of LOMA Job Attitude Survey Service; Leadership of LOMA Personnel Research Committee.</w:t>
      </w:r>
    </w:p>
    <w:p w:rsidR="00CD7EDF" w:rsidRDefault="00CD7EDF" w:rsidP="00CD7EDF">
      <w:pPr>
        <w:ind w:firstLine="5760"/>
        <w:rPr>
          <w:sz w:val="20"/>
          <w:szCs w:val="20"/>
        </w:rPr>
      </w:pPr>
    </w:p>
    <w:p w:rsidR="00CD7EDF" w:rsidRDefault="00CD7EDF" w:rsidP="00CD7EDF">
      <w:pPr>
        <w:tabs>
          <w:tab w:val="left" w:pos="-1440"/>
        </w:tabs>
        <w:ind w:left="2880" w:hanging="2160"/>
        <w:rPr>
          <w:b/>
          <w:bCs/>
          <w:sz w:val="20"/>
          <w:szCs w:val="20"/>
        </w:rPr>
      </w:pPr>
      <w:r>
        <w:rPr>
          <w:sz w:val="20"/>
          <w:szCs w:val="20"/>
        </w:rPr>
        <w:t>1969-1970</w:t>
      </w:r>
      <w:r>
        <w:rPr>
          <w:sz w:val="20"/>
          <w:szCs w:val="20"/>
        </w:rPr>
        <w:tab/>
      </w:r>
      <w:r>
        <w:rPr>
          <w:bCs/>
          <w:i/>
          <w:sz w:val="20"/>
          <w:szCs w:val="20"/>
        </w:rPr>
        <w:t>American Management Association</w:t>
      </w:r>
    </w:p>
    <w:p w:rsidR="00CD7EDF" w:rsidRDefault="00CD7EDF" w:rsidP="00CD7EDF">
      <w:pPr>
        <w:ind w:firstLine="2880"/>
        <w:rPr>
          <w:sz w:val="20"/>
          <w:szCs w:val="20"/>
        </w:rPr>
      </w:pPr>
      <w:r>
        <w:rPr>
          <w:sz w:val="20"/>
          <w:szCs w:val="20"/>
        </w:rPr>
        <w:t>Senior Research Associate</w:t>
      </w:r>
    </w:p>
    <w:p w:rsidR="00CD7EDF" w:rsidRDefault="00CD7EDF" w:rsidP="00CD7EDF">
      <w:pPr>
        <w:rPr>
          <w:sz w:val="20"/>
          <w:szCs w:val="20"/>
        </w:rPr>
      </w:pPr>
    </w:p>
    <w:p w:rsidR="00CD7EDF" w:rsidRDefault="00CD7EDF" w:rsidP="00CD7EDF">
      <w:pPr>
        <w:ind w:firstLine="720"/>
        <w:rPr>
          <w:rFonts w:ascii="Times New (W1)" w:hAnsi="Times New (W1)"/>
          <w:b/>
          <w:bCs/>
          <w:smallCaps/>
          <w:sz w:val="20"/>
          <w:szCs w:val="20"/>
        </w:rPr>
      </w:pPr>
    </w:p>
    <w:p w:rsidR="00CD7EDF" w:rsidRDefault="00CD7EDF" w:rsidP="00CD7EDF">
      <w:pPr>
        <w:ind w:firstLine="720"/>
        <w:rPr>
          <w:rFonts w:ascii="Times New (W1)" w:hAnsi="Times New (W1)"/>
          <w:b/>
          <w:bCs/>
          <w:smallCaps/>
          <w:sz w:val="20"/>
          <w:szCs w:val="20"/>
        </w:rPr>
      </w:pPr>
      <w:r>
        <w:rPr>
          <w:rFonts w:ascii="Times New (W1)" w:hAnsi="Times New (W1)"/>
          <w:b/>
          <w:bCs/>
          <w:smallCaps/>
          <w:sz w:val="20"/>
          <w:szCs w:val="20"/>
        </w:rPr>
        <w:t>Professional Distinction</w:t>
      </w:r>
    </w:p>
    <w:p w:rsidR="00CD7EDF" w:rsidRDefault="00CD7EDF" w:rsidP="00CD7EDF">
      <w:pPr>
        <w:ind w:firstLine="720"/>
        <w:rPr>
          <w:rFonts w:ascii="Times New (W1)" w:hAnsi="Times New (W1)"/>
          <w:b/>
          <w:bCs/>
          <w:smallCaps/>
          <w:sz w:val="20"/>
          <w:szCs w:val="20"/>
        </w:rPr>
      </w:pPr>
    </w:p>
    <w:p w:rsidR="00CD7EDF" w:rsidRDefault="00CD7EDF" w:rsidP="00CD7EDF">
      <w:pPr>
        <w:ind w:firstLine="720"/>
        <w:rPr>
          <w:sz w:val="20"/>
          <w:szCs w:val="20"/>
        </w:rPr>
      </w:pPr>
      <w:r>
        <w:rPr>
          <w:rFonts w:ascii="Times New (W1)" w:hAnsi="Times New (W1)"/>
          <w:bCs/>
          <w:smallCaps/>
          <w:sz w:val="20"/>
          <w:szCs w:val="20"/>
        </w:rPr>
        <w:t xml:space="preserve">                           </w:t>
      </w:r>
      <w:r>
        <w:rPr>
          <w:sz w:val="20"/>
          <w:szCs w:val="20"/>
        </w:rPr>
        <w:t xml:space="preserve">Fellow, Society for Industrial and Organizational Psychology </w:t>
      </w:r>
    </w:p>
    <w:p w:rsidR="00CD7EDF" w:rsidRDefault="00CD7EDF" w:rsidP="00CD7EDF">
      <w:pPr>
        <w:ind w:firstLine="720"/>
        <w:rPr>
          <w:sz w:val="20"/>
          <w:szCs w:val="20"/>
        </w:rPr>
      </w:pPr>
      <w:r>
        <w:rPr>
          <w:sz w:val="20"/>
          <w:szCs w:val="20"/>
        </w:rPr>
        <w:t xml:space="preserve">                      Fellow, International Association of Applied Psychology</w:t>
      </w:r>
    </w:p>
    <w:p w:rsidR="00CD7EDF" w:rsidRDefault="00CD7EDF" w:rsidP="00CD7EDF">
      <w:pPr>
        <w:ind w:firstLine="720"/>
        <w:rPr>
          <w:sz w:val="20"/>
          <w:szCs w:val="20"/>
        </w:rPr>
      </w:pPr>
      <w:r>
        <w:rPr>
          <w:sz w:val="20"/>
          <w:szCs w:val="20"/>
        </w:rPr>
        <w:t xml:space="preserve">                      President, Work and Organizational Psychology Division</w:t>
      </w:r>
    </w:p>
    <w:p w:rsidR="00CD7EDF" w:rsidRDefault="00CD7EDF" w:rsidP="00CD7EDF">
      <w:pPr>
        <w:ind w:left="2520"/>
        <w:rPr>
          <w:sz w:val="20"/>
          <w:szCs w:val="20"/>
        </w:rPr>
      </w:pPr>
      <w:r>
        <w:rPr>
          <w:sz w:val="20"/>
          <w:szCs w:val="20"/>
        </w:rPr>
        <w:t xml:space="preserve">   International Association of Applied Psychology</w:t>
      </w:r>
    </w:p>
    <w:p w:rsidR="00CD7EDF" w:rsidRDefault="00CD7EDF" w:rsidP="00CD7EDF">
      <w:pPr>
        <w:ind w:left="1800"/>
        <w:rPr>
          <w:sz w:val="20"/>
          <w:szCs w:val="20"/>
        </w:rPr>
      </w:pPr>
      <w:r>
        <w:rPr>
          <w:sz w:val="20"/>
          <w:szCs w:val="20"/>
        </w:rPr>
        <w:t>President, Metropolitan New York Association for Applied Psychology</w:t>
      </w:r>
    </w:p>
    <w:p w:rsidR="00CD7EDF" w:rsidRDefault="00CD7EDF" w:rsidP="00CD7EDF">
      <w:pPr>
        <w:ind w:firstLine="720"/>
        <w:rPr>
          <w:sz w:val="20"/>
          <w:szCs w:val="20"/>
        </w:rPr>
      </w:pPr>
      <w:r>
        <w:rPr>
          <w:sz w:val="20"/>
          <w:szCs w:val="20"/>
        </w:rPr>
        <w:t xml:space="preserve">                      Officer, Women in Management and Organization Development Divisions, </w:t>
      </w:r>
    </w:p>
    <w:p w:rsidR="00CD7EDF" w:rsidRDefault="00CD7EDF" w:rsidP="00CD7EDF">
      <w:pPr>
        <w:rPr>
          <w:sz w:val="20"/>
          <w:szCs w:val="20"/>
        </w:rPr>
      </w:pPr>
      <w:r>
        <w:rPr>
          <w:sz w:val="20"/>
          <w:szCs w:val="20"/>
        </w:rPr>
        <w:t xml:space="preserve">                                                  Academy of Management</w:t>
      </w:r>
    </w:p>
    <w:p w:rsidR="00CD7EDF" w:rsidRDefault="00CD7EDF" w:rsidP="00CD7EDF">
      <w:pPr>
        <w:rPr>
          <w:sz w:val="20"/>
          <w:szCs w:val="20"/>
        </w:rPr>
      </w:pPr>
      <w:r>
        <w:rPr>
          <w:sz w:val="20"/>
          <w:szCs w:val="20"/>
        </w:rPr>
        <w:t xml:space="preserve">                                    Officer, Division of I/O Psychology, American Psychological Association  </w:t>
      </w:r>
    </w:p>
    <w:p w:rsidR="00CD7EDF" w:rsidRDefault="00CD7EDF" w:rsidP="00CD7EDF">
      <w:pPr>
        <w:ind w:left="1800"/>
        <w:rPr>
          <w:sz w:val="20"/>
          <w:szCs w:val="20"/>
        </w:rPr>
      </w:pPr>
      <w:r>
        <w:rPr>
          <w:sz w:val="20"/>
          <w:szCs w:val="20"/>
        </w:rPr>
        <w:t>Council of Representatives, American Psychological Association</w:t>
      </w:r>
    </w:p>
    <w:p w:rsidR="00CD7EDF" w:rsidRDefault="00CD7EDF" w:rsidP="00CD7EDF">
      <w:pPr>
        <w:ind w:left="1800"/>
        <w:rPr>
          <w:sz w:val="20"/>
          <w:szCs w:val="20"/>
        </w:rPr>
      </w:pPr>
      <w:r>
        <w:rPr>
          <w:sz w:val="20"/>
          <w:szCs w:val="20"/>
        </w:rPr>
        <w:t xml:space="preserve">United Nations/NGO Representative                                                          </w:t>
      </w:r>
    </w:p>
    <w:p w:rsidR="00CD7EDF" w:rsidRDefault="00CD7EDF" w:rsidP="00CD7EDF">
      <w:pPr>
        <w:ind w:firstLine="720"/>
        <w:rPr>
          <w:sz w:val="20"/>
          <w:szCs w:val="20"/>
        </w:rPr>
      </w:pPr>
      <w:r>
        <w:rPr>
          <w:sz w:val="20"/>
          <w:szCs w:val="20"/>
        </w:rPr>
        <w:t xml:space="preserve">                      Founding Member, Global Organization for Humanitarian Work Psychology</w:t>
      </w:r>
    </w:p>
    <w:p w:rsidR="00CD7EDF" w:rsidRDefault="00CD7EDF" w:rsidP="00CD7EDF">
      <w:pPr>
        <w:rPr>
          <w:sz w:val="20"/>
          <w:szCs w:val="20"/>
        </w:rPr>
      </w:pPr>
      <w:r>
        <w:rPr>
          <w:sz w:val="20"/>
          <w:szCs w:val="20"/>
        </w:rPr>
        <w:t xml:space="preserve">                                    Licensed Psychologist, Commonwealth of Pennsylvania</w:t>
      </w:r>
    </w:p>
    <w:p w:rsidR="00CD7EDF" w:rsidRDefault="00CD7EDF" w:rsidP="00CD7EDF">
      <w:pPr>
        <w:tabs>
          <w:tab w:val="left" w:pos="3600"/>
        </w:tabs>
        <w:ind w:left="1800"/>
        <w:rPr>
          <w:sz w:val="20"/>
          <w:szCs w:val="20"/>
        </w:rPr>
      </w:pPr>
      <w:r>
        <w:rPr>
          <w:sz w:val="20"/>
          <w:szCs w:val="20"/>
        </w:rPr>
        <w:t xml:space="preserve">Editorial Review Boards:    </w:t>
      </w:r>
      <w:r>
        <w:rPr>
          <w:i/>
          <w:sz w:val="20"/>
          <w:szCs w:val="20"/>
        </w:rPr>
        <w:t xml:space="preserve">Gender </w:t>
      </w:r>
      <w:r>
        <w:rPr>
          <w:i/>
          <w:iCs/>
          <w:sz w:val="20"/>
          <w:szCs w:val="20"/>
        </w:rPr>
        <w:t>in Management: An International Journal</w:t>
      </w:r>
    </w:p>
    <w:p w:rsidR="00CD7EDF" w:rsidRDefault="00CD7EDF" w:rsidP="00CD7EDF">
      <w:pPr>
        <w:tabs>
          <w:tab w:val="left" w:pos="3600"/>
        </w:tabs>
        <w:ind w:left="1440"/>
        <w:rPr>
          <w:sz w:val="20"/>
          <w:szCs w:val="20"/>
        </w:rPr>
      </w:pPr>
      <w:r>
        <w:rPr>
          <w:i/>
          <w:iCs/>
          <w:sz w:val="20"/>
          <w:szCs w:val="20"/>
        </w:rPr>
        <w:tab/>
        <w:t xml:space="preserve">        Academy of Management Executive</w:t>
      </w:r>
    </w:p>
    <w:p w:rsidR="00CD7EDF" w:rsidRDefault="00CD7EDF" w:rsidP="00CD7EDF">
      <w:pPr>
        <w:tabs>
          <w:tab w:val="left" w:pos="3600"/>
        </w:tabs>
        <w:ind w:left="1440"/>
        <w:rPr>
          <w:i/>
          <w:iCs/>
          <w:sz w:val="20"/>
          <w:szCs w:val="20"/>
        </w:rPr>
      </w:pPr>
      <w:r>
        <w:rPr>
          <w:i/>
          <w:iCs/>
          <w:sz w:val="20"/>
          <w:szCs w:val="20"/>
        </w:rPr>
        <w:tab/>
        <w:t xml:space="preserve">        Academy of Management Review</w:t>
      </w:r>
    </w:p>
    <w:p w:rsidR="00CD7EDF" w:rsidRDefault="00CD7EDF" w:rsidP="00CD7EDF">
      <w:pPr>
        <w:tabs>
          <w:tab w:val="left" w:pos="3600"/>
        </w:tabs>
        <w:ind w:left="1440"/>
        <w:rPr>
          <w:sz w:val="20"/>
          <w:szCs w:val="20"/>
        </w:rPr>
      </w:pPr>
      <w:r>
        <w:rPr>
          <w:i/>
          <w:iCs/>
          <w:sz w:val="20"/>
          <w:szCs w:val="20"/>
        </w:rPr>
        <w:t xml:space="preserve">                                                   Organizational Dynamics</w:t>
      </w:r>
    </w:p>
    <w:p w:rsidR="00CD7EDF" w:rsidRDefault="00CD7EDF" w:rsidP="00CD7EDF">
      <w:pPr>
        <w:ind w:firstLine="720"/>
        <w:rPr>
          <w:b/>
          <w:bCs/>
          <w:sz w:val="20"/>
          <w:szCs w:val="20"/>
        </w:rPr>
      </w:pPr>
    </w:p>
    <w:p w:rsidR="00CD7EDF" w:rsidRDefault="00CD7EDF" w:rsidP="00CD7EDF">
      <w:pPr>
        <w:ind w:firstLine="720"/>
        <w:rPr>
          <w:b/>
          <w:bCs/>
          <w:sz w:val="20"/>
          <w:szCs w:val="20"/>
        </w:rPr>
      </w:pPr>
    </w:p>
    <w:p w:rsidR="00CD7EDF" w:rsidRDefault="00CD7EDF" w:rsidP="00CD7EDF">
      <w:pPr>
        <w:ind w:firstLine="720"/>
        <w:rPr>
          <w:rFonts w:ascii="Times New (W1)" w:hAnsi="Times New (W1)"/>
          <w:b/>
          <w:bCs/>
          <w:smallCaps/>
          <w:sz w:val="20"/>
          <w:szCs w:val="20"/>
        </w:rPr>
      </w:pPr>
      <w:r>
        <w:rPr>
          <w:rFonts w:ascii="Times New (W1)" w:hAnsi="Times New (W1)"/>
          <w:b/>
          <w:bCs/>
          <w:smallCaps/>
          <w:sz w:val="20"/>
          <w:szCs w:val="20"/>
        </w:rPr>
        <w:t xml:space="preserve">Publications </w:t>
      </w:r>
    </w:p>
    <w:p w:rsidR="00CD7EDF" w:rsidRDefault="00CD7EDF" w:rsidP="00CD7EDF">
      <w:pPr>
        <w:rPr>
          <w:bCs/>
          <w:sz w:val="20"/>
          <w:szCs w:val="20"/>
        </w:rPr>
      </w:pPr>
    </w:p>
    <w:p w:rsidR="00CD7EDF" w:rsidRDefault="00CD7EDF" w:rsidP="00CD7EDF">
      <w:pPr>
        <w:ind w:firstLine="1440"/>
        <w:rPr>
          <w:sz w:val="20"/>
          <w:szCs w:val="20"/>
        </w:rPr>
      </w:pPr>
      <w:r>
        <w:rPr>
          <w:i/>
          <w:iCs/>
          <w:sz w:val="20"/>
          <w:szCs w:val="20"/>
        </w:rPr>
        <w:t xml:space="preserve">Working From The Margins: Voices of Mothers in Poverty, </w:t>
      </w:r>
      <w:smartTag w:uri="urn:schemas-microsoft-com:office:smarttags" w:element="place">
        <w:smartTag w:uri="urn:schemas-microsoft-com:office:smarttags" w:element="PlaceName">
          <w:r>
            <w:rPr>
              <w:sz w:val="20"/>
              <w:szCs w:val="20"/>
            </w:rPr>
            <w:t>Cornell</w:t>
          </w:r>
        </w:smartTag>
        <w:r>
          <w:rPr>
            <w:sz w:val="20"/>
            <w:szCs w:val="20"/>
          </w:rPr>
          <w:t xml:space="preserve"> </w:t>
        </w:r>
        <w:smartTag w:uri="urn:schemas-microsoft-com:office:smarttags" w:element="PlaceType">
          <w:r>
            <w:rPr>
              <w:sz w:val="20"/>
              <w:szCs w:val="20"/>
            </w:rPr>
            <w:t>University</w:t>
          </w:r>
        </w:smartTag>
      </w:smartTag>
    </w:p>
    <w:p w:rsidR="00CD7EDF" w:rsidRDefault="00CD7EDF" w:rsidP="00CD7EDF">
      <w:pPr>
        <w:ind w:firstLine="1440"/>
        <w:rPr>
          <w:sz w:val="20"/>
          <w:szCs w:val="20"/>
        </w:rPr>
      </w:pPr>
      <w:r>
        <w:rPr>
          <w:sz w:val="20"/>
          <w:szCs w:val="20"/>
        </w:rPr>
        <w:t xml:space="preserve">Press. </w:t>
      </w:r>
    </w:p>
    <w:p w:rsidR="00CD7EDF" w:rsidRDefault="00CD7EDF" w:rsidP="00CD7EDF">
      <w:pPr>
        <w:ind w:firstLine="1440"/>
        <w:rPr>
          <w:sz w:val="20"/>
          <w:szCs w:val="20"/>
        </w:rPr>
      </w:pPr>
    </w:p>
    <w:p w:rsidR="00CD7EDF" w:rsidRDefault="00CD7EDF" w:rsidP="00CD7EDF">
      <w:pPr>
        <w:ind w:firstLine="1440"/>
        <w:rPr>
          <w:sz w:val="20"/>
          <w:szCs w:val="20"/>
        </w:rPr>
      </w:pPr>
      <w:r>
        <w:rPr>
          <w:i/>
          <w:iCs/>
          <w:sz w:val="20"/>
          <w:szCs w:val="20"/>
        </w:rPr>
        <w:t xml:space="preserve">Power and Organization Development, </w:t>
      </w:r>
      <w:r>
        <w:rPr>
          <w:sz w:val="20"/>
          <w:szCs w:val="20"/>
        </w:rPr>
        <w:t>Addison-Wesley, co-author.</w:t>
      </w:r>
    </w:p>
    <w:p w:rsidR="00CD7EDF" w:rsidRDefault="00CD7EDF" w:rsidP="00CD7EDF">
      <w:pPr>
        <w:ind w:firstLine="1440"/>
        <w:rPr>
          <w:sz w:val="20"/>
          <w:szCs w:val="20"/>
        </w:rPr>
      </w:pPr>
    </w:p>
    <w:p w:rsidR="00CD7EDF" w:rsidRDefault="00CD7EDF" w:rsidP="00CD7EDF">
      <w:pPr>
        <w:ind w:left="1440"/>
        <w:rPr>
          <w:sz w:val="20"/>
          <w:szCs w:val="20"/>
        </w:rPr>
      </w:pPr>
      <w:r>
        <w:rPr>
          <w:sz w:val="20"/>
          <w:szCs w:val="20"/>
        </w:rPr>
        <w:t>Over fifty publications in scientific and professional journals and books:</w:t>
      </w:r>
    </w:p>
    <w:p w:rsidR="00CD7EDF" w:rsidRDefault="00CD7EDF" w:rsidP="00CD7EDF">
      <w:pPr>
        <w:ind w:left="1440"/>
        <w:rPr>
          <w:sz w:val="20"/>
          <w:szCs w:val="20"/>
        </w:rPr>
      </w:pPr>
    </w:p>
    <w:p w:rsidR="00CD7EDF" w:rsidRDefault="00CD7EDF" w:rsidP="00CD7EDF">
      <w:pPr>
        <w:ind w:left="1440"/>
        <w:rPr>
          <w:i/>
          <w:iCs/>
          <w:sz w:val="20"/>
          <w:szCs w:val="20"/>
        </w:rPr>
      </w:pPr>
      <w:r>
        <w:rPr>
          <w:i/>
          <w:iCs/>
          <w:sz w:val="20"/>
          <w:szCs w:val="20"/>
        </w:rPr>
        <w:t>- Journal of Applied Psychology,</w:t>
      </w:r>
    </w:p>
    <w:p w:rsidR="00CD7EDF" w:rsidRDefault="00CD7EDF" w:rsidP="00CD7EDF">
      <w:pPr>
        <w:ind w:left="1440"/>
        <w:rPr>
          <w:i/>
          <w:iCs/>
          <w:sz w:val="20"/>
          <w:szCs w:val="20"/>
        </w:rPr>
      </w:pPr>
      <w:r>
        <w:rPr>
          <w:i/>
          <w:iCs/>
          <w:sz w:val="20"/>
          <w:szCs w:val="20"/>
        </w:rPr>
        <w:t>- American Psychologist</w:t>
      </w:r>
    </w:p>
    <w:p w:rsidR="00CD7EDF" w:rsidRDefault="00CD7EDF" w:rsidP="00CD7EDF">
      <w:pPr>
        <w:ind w:left="1440"/>
        <w:rPr>
          <w:i/>
          <w:iCs/>
          <w:sz w:val="20"/>
          <w:szCs w:val="20"/>
        </w:rPr>
      </w:pPr>
      <w:r>
        <w:rPr>
          <w:i/>
          <w:iCs/>
          <w:sz w:val="20"/>
          <w:szCs w:val="20"/>
        </w:rPr>
        <w:t>- Human Relations</w:t>
      </w:r>
    </w:p>
    <w:p w:rsidR="00CD7EDF" w:rsidRDefault="00CD7EDF" w:rsidP="00CD7EDF">
      <w:pPr>
        <w:ind w:left="1440"/>
        <w:rPr>
          <w:i/>
          <w:iCs/>
          <w:sz w:val="20"/>
          <w:szCs w:val="20"/>
        </w:rPr>
      </w:pPr>
      <w:r>
        <w:rPr>
          <w:i/>
          <w:iCs/>
          <w:sz w:val="20"/>
          <w:szCs w:val="20"/>
        </w:rPr>
        <w:t>- Journal of Organizational Behavior</w:t>
      </w:r>
    </w:p>
    <w:p w:rsidR="00CD7EDF" w:rsidRDefault="00CD7EDF" w:rsidP="00CD7EDF">
      <w:pPr>
        <w:ind w:left="1440"/>
        <w:rPr>
          <w:i/>
          <w:iCs/>
          <w:sz w:val="20"/>
          <w:szCs w:val="20"/>
        </w:rPr>
      </w:pPr>
      <w:r>
        <w:rPr>
          <w:i/>
          <w:iCs/>
          <w:sz w:val="20"/>
          <w:szCs w:val="20"/>
        </w:rPr>
        <w:t xml:space="preserve">- </w:t>
      </w:r>
      <w:smartTag w:uri="urn:schemas-microsoft-com:office:smarttags" w:element="place">
        <w:smartTag w:uri="urn:schemas-microsoft-com:office:smarttags" w:element="PlaceType">
          <w:r>
            <w:rPr>
              <w:i/>
              <w:iCs/>
              <w:sz w:val="20"/>
              <w:szCs w:val="20"/>
            </w:rPr>
            <w:t>Academy</w:t>
          </w:r>
        </w:smartTag>
        <w:r>
          <w:rPr>
            <w:i/>
            <w:iCs/>
            <w:sz w:val="20"/>
            <w:szCs w:val="20"/>
          </w:rPr>
          <w:t xml:space="preserve"> of </w:t>
        </w:r>
        <w:smartTag w:uri="urn:schemas-microsoft-com:office:smarttags" w:element="PlaceName">
          <w:r>
            <w:rPr>
              <w:i/>
              <w:iCs/>
              <w:sz w:val="20"/>
              <w:szCs w:val="20"/>
            </w:rPr>
            <w:t>Management</w:t>
          </w:r>
        </w:smartTag>
      </w:smartTag>
      <w:r>
        <w:rPr>
          <w:i/>
          <w:iCs/>
          <w:sz w:val="20"/>
          <w:szCs w:val="20"/>
        </w:rPr>
        <w:t xml:space="preserve"> Journal</w:t>
      </w:r>
    </w:p>
    <w:p w:rsidR="00CD7EDF" w:rsidRDefault="00CD7EDF" w:rsidP="00CD7EDF">
      <w:pPr>
        <w:ind w:left="1440"/>
        <w:rPr>
          <w:i/>
          <w:iCs/>
          <w:sz w:val="20"/>
          <w:szCs w:val="20"/>
        </w:rPr>
      </w:pPr>
      <w:r>
        <w:rPr>
          <w:i/>
          <w:iCs/>
          <w:sz w:val="20"/>
          <w:szCs w:val="20"/>
        </w:rPr>
        <w:t>- Journal of Social Issues</w:t>
      </w:r>
    </w:p>
    <w:p w:rsidR="00CD7EDF" w:rsidRDefault="00CD7EDF" w:rsidP="00CD7EDF">
      <w:pPr>
        <w:ind w:left="1440"/>
        <w:rPr>
          <w:i/>
          <w:iCs/>
          <w:sz w:val="20"/>
          <w:szCs w:val="20"/>
        </w:rPr>
      </w:pPr>
      <w:r>
        <w:rPr>
          <w:i/>
          <w:iCs/>
          <w:sz w:val="20"/>
          <w:szCs w:val="20"/>
        </w:rPr>
        <w:t xml:space="preserve">- Psychology and Developing Societies   </w:t>
      </w:r>
    </w:p>
    <w:p w:rsidR="00CD7EDF" w:rsidRDefault="00CD7EDF" w:rsidP="00CD7EDF">
      <w:pPr>
        <w:rPr>
          <w:sz w:val="20"/>
          <w:szCs w:val="20"/>
        </w:rPr>
      </w:pPr>
    </w:p>
    <w:p w:rsidR="00CD7EDF" w:rsidRDefault="00CD7EDF" w:rsidP="00CD7EDF">
      <w:pPr>
        <w:ind w:firstLine="720"/>
        <w:rPr>
          <w:rFonts w:ascii="Times New (W1)" w:hAnsi="Times New (W1)"/>
          <w:b/>
          <w:bCs/>
          <w:smallCaps/>
          <w:sz w:val="20"/>
          <w:szCs w:val="20"/>
        </w:rPr>
      </w:pPr>
    </w:p>
    <w:p w:rsidR="00CD7EDF" w:rsidRDefault="00CD7EDF" w:rsidP="00CD7EDF">
      <w:pPr>
        <w:ind w:firstLine="720"/>
        <w:rPr>
          <w:rFonts w:ascii="Times New (W1)" w:hAnsi="Times New (W1)"/>
          <w:b/>
          <w:bCs/>
          <w:smallCaps/>
          <w:sz w:val="20"/>
          <w:szCs w:val="20"/>
        </w:rPr>
      </w:pPr>
      <w:r>
        <w:rPr>
          <w:rFonts w:ascii="Times New (W1)" w:hAnsi="Times New (W1)"/>
          <w:b/>
          <w:bCs/>
          <w:smallCaps/>
          <w:sz w:val="20"/>
          <w:szCs w:val="20"/>
        </w:rPr>
        <w:t>Education</w:t>
      </w:r>
    </w:p>
    <w:p w:rsidR="00CD7EDF" w:rsidRDefault="00CD7EDF" w:rsidP="00CD7EDF">
      <w:pPr>
        <w:rPr>
          <w:bCs/>
          <w:sz w:val="20"/>
          <w:szCs w:val="20"/>
        </w:rPr>
      </w:pPr>
    </w:p>
    <w:p w:rsidR="00CD7EDF" w:rsidRDefault="00CD7EDF" w:rsidP="00CD7EDF">
      <w:pPr>
        <w:ind w:firstLine="1440"/>
        <w:rPr>
          <w:sz w:val="20"/>
          <w:szCs w:val="20"/>
        </w:rPr>
      </w:pPr>
      <w:r>
        <w:rPr>
          <w:sz w:val="20"/>
          <w:szCs w:val="20"/>
        </w:rPr>
        <w:t xml:space="preserve">- B.A. cum laude, </w:t>
      </w:r>
      <w:smartTag w:uri="urn:schemas-microsoft-com:office:smarttags" w:element="PlaceName">
        <w:r>
          <w:rPr>
            <w:sz w:val="20"/>
            <w:szCs w:val="20"/>
          </w:rPr>
          <w:t>Cornell</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
        <w:smartTag w:uri="urn:schemas-microsoft-com:office:smarttags" w:element="City">
          <w:r>
            <w:rPr>
              <w:sz w:val="20"/>
              <w:szCs w:val="20"/>
            </w:rPr>
            <w:t>Ithaca</w:t>
          </w:r>
        </w:smartTag>
        <w:r>
          <w:rPr>
            <w:sz w:val="20"/>
            <w:szCs w:val="20"/>
          </w:rPr>
          <w:t xml:space="preserve">, </w:t>
        </w:r>
        <w:smartTag w:uri="urn:schemas-microsoft-com:office:smarttags" w:element="State">
          <w:r>
            <w:rPr>
              <w:sz w:val="20"/>
              <w:szCs w:val="20"/>
            </w:rPr>
            <w:t>NY</w:t>
          </w:r>
        </w:smartTag>
      </w:smartTag>
    </w:p>
    <w:p w:rsidR="00CD7EDF" w:rsidRDefault="00CD7EDF" w:rsidP="00CD7EDF">
      <w:pPr>
        <w:ind w:firstLine="1440"/>
        <w:rPr>
          <w:sz w:val="20"/>
          <w:szCs w:val="20"/>
        </w:rPr>
      </w:pPr>
      <w:r>
        <w:rPr>
          <w:sz w:val="20"/>
          <w:szCs w:val="20"/>
        </w:rPr>
        <w:t xml:space="preserve">- Ph.D. in Industrial/Organizational Psychology, </w:t>
      </w:r>
      <w:smartTag w:uri="urn:schemas-microsoft-com:office:smarttags" w:element="place">
        <w:smartTag w:uri="urn:schemas-microsoft-com:office:smarttags" w:element="City">
          <w:r>
            <w:rPr>
              <w:sz w:val="20"/>
              <w:szCs w:val="20"/>
            </w:rPr>
            <w:t>New York University</w:t>
          </w:r>
        </w:smartTag>
        <w:r>
          <w:rPr>
            <w:sz w:val="20"/>
            <w:szCs w:val="20"/>
          </w:rPr>
          <w:t xml:space="preserve">, </w:t>
        </w:r>
        <w:smartTag w:uri="urn:schemas-microsoft-com:office:smarttags" w:element="State">
          <w:r>
            <w:rPr>
              <w:sz w:val="20"/>
              <w:szCs w:val="20"/>
            </w:rPr>
            <w:t>New York</w:t>
          </w:r>
        </w:smartTag>
      </w:smartTag>
      <w:r>
        <w:rPr>
          <w:sz w:val="20"/>
          <w:szCs w:val="20"/>
        </w:rPr>
        <w:t>, NY</w:t>
      </w:r>
    </w:p>
    <w:p w:rsidR="00CD7EDF" w:rsidRDefault="00CD7EDF" w:rsidP="00CD7EDF">
      <w:pPr>
        <w:rPr>
          <w:sz w:val="20"/>
          <w:szCs w:val="20"/>
        </w:rPr>
      </w:pPr>
    </w:p>
    <w:p w:rsidR="00CD7EDF" w:rsidRDefault="00CD7EDF" w:rsidP="00CD7EDF">
      <w:pPr>
        <w:ind w:firstLine="720"/>
        <w:rPr>
          <w:rFonts w:ascii="Times New (W1)" w:hAnsi="Times New (W1)"/>
          <w:b/>
          <w:bCs/>
          <w:smallCaps/>
          <w:sz w:val="20"/>
          <w:szCs w:val="20"/>
        </w:rPr>
      </w:pPr>
    </w:p>
    <w:p w:rsidR="00CD7EDF" w:rsidRDefault="00CD7EDF" w:rsidP="00CD7EDF">
      <w:pPr>
        <w:ind w:firstLine="720"/>
        <w:rPr>
          <w:rFonts w:ascii="Times New (W1)" w:hAnsi="Times New (W1)"/>
          <w:smallCaps/>
          <w:sz w:val="20"/>
          <w:szCs w:val="20"/>
        </w:rPr>
      </w:pPr>
      <w:r>
        <w:rPr>
          <w:rFonts w:ascii="Times New (W1)" w:hAnsi="Times New (W1)"/>
          <w:b/>
          <w:bCs/>
          <w:smallCaps/>
          <w:sz w:val="20"/>
          <w:szCs w:val="20"/>
        </w:rPr>
        <w:t xml:space="preserve">International Presentations </w:t>
      </w:r>
      <w:r>
        <w:rPr>
          <w:rFonts w:ascii="Times New (W1)" w:hAnsi="Times New (W1)"/>
          <w:smallCaps/>
          <w:sz w:val="20"/>
          <w:szCs w:val="20"/>
        </w:rPr>
        <w:tab/>
      </w:r>
    </w:p>
    <w:p w:rsidR="00CD7EDF" w:rsidRDefault="00CD7EDF" w:rsidP="00CD7EDF">
      <w:pPr>
        <w:ind w:firstLine="720"/>
        <w:rPr>
          <w:rFonts w:ascii="Times New (W1)" w:hAnsi="Times New (W1)"/>
          <w:b/>
          <w:bCs/>
          <w:smallCaps/>
          <w:sz w:val="20"/>
          <w:szCs w:val="20"/>
        </w:rPr>
      </w:pPr>
      <w:r>
        <w:rPr>
          <w:rFonts w:ascii="Times New (W1)" w:hAnsi="Times New (W1)"/>
          <w:smallCaps/>
          <w:sz w:val="20"/>
          <w:szCs w:val="20"/>
        </w:rPr>
        <w:tab/>
      </w:r>
    </w:p>
    <w:p w:rsidR="00CD7EDF" w:rsidRDefault="00CD7EDF" w:rsidP="00CD7EDF">
      <w:pPr>
        <w:rPr>
          <w:bCs/>
          <w:sz w:val="20"/>
          <w:szCs w:val="20"/>
        </w:rPr>
      </w:pPr>
      <w:r>
        <w:rPr>
          <w:bCs/>
          <w:sz w:val="20"/>
          <w:szCs w:val="20"/>
        </w:rPr>
        <w:t xml:space="preserve">               Istanbul </w:t>
      </w:r>
      <w:proofErr w:type="spellStart"/>
      <w:r>
        <w:rPr>
          <w:bCs/>
          <w:sz w:val="20"/>
          <w:szCs w:val="20"/>
        </w:rPr>
        <w:t>Kultur</w:t>
      </w:r>
      <w:proofErr w:type="spellEnd"/>
      <w:r>
        <w:rPr>
          <w:bCs/>
          <w:sz w:val="20"/>
          <w:szCs w:val="20"/>
        </w:rPr>
        <w:t xml:space="preserve"> University, Turkey </w:t>
      </w:r>
    </w:p>
    <w:p w:rsidR="00CD7EDF" w:rsidRDefault="00CD7EDF" w:rsidP="00CD7EDF">
      <w:pPr>
        <w:ind w:left="720"/>
        <w:rPr>
          <w:sz w:val="20"/>
          <w:szCs w:val="20"/>
        </w:rPr>
      </w:pPr>
      <w:r>
        <w:rPr>
          <w:sz w:val="20"/>
          <w:szCs w:val="20"/>
        </w:rPr>
        <w:t xml:space="preserve">University of  Cape Town, </w:t>
      </w:r>
      <w:smartTag w:uri="urn:schemas-microsoft-com:office:smarttags" w:element="country-region">
        <w:r>
          <w:rPr>
            <w:sz w:val="20"/>
            <w:szCs w:val="20"/>
          </w:rPr>
          <w:t>South Africa</w:t>
        </w:r>
      </w:smartTag>
    </w:p>
    <w:p w:rsidR="00CD7EDF" w:rsidRDefault="00CD7EDF" w:rsidP="00CD7EDF">
      <w:pPr>
        <w:ind w:left="720"/>
        <w:rPr>
          <w:sz w:val="20"/>
          <w:szCs w:val="20"/>
        </w:rPr>
      </w:pP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Silesia</w:t>
        </w:r>
      </w:smartTag>
      <w:r>
        <w:rPr>
          <w:sz w:val="20"/>
          <w:szCs w:val="20"/>
        </w:rPr>
        <w:t xml:space="preserve">, </w:t>
      </w:r>
      <w:smartTag w:uri="urn:schemas-microsoft-com:office:smarttags" w:element="City">
        <w:r>
          <w:rPr>
            <w:sz w:val="20"/>
            <w:szCs w:val="20"/>
          </w:rPr>
          <w:t>Katowice</w:t>
        </w:r>
      </w:smartTag>
      <w:r>
        <w:rPr>
          <w:sz w:val="20"/>
          <w:szCs w:val="20"/>
        </w:rPr>
        <w:t>, Poland</w:t>
      </w:r>
    </w:p>
    <w:p w:rsidR="00CD7EDF" w:rsidRDefault="00CD7EDF" w:rsidP="00CD7EDF">
      <w:pPr>
        <w:ind w:left="720"/>
        <w:rPr>
          <w:sz w:val="20"/>
          <w:szCs w:val="20"/>
        </w:rPr>
      </w:pPr>
      <w:r>
        <w:rPr>
          <w:sz w:val="20"/>
          <w:szCs w:val="20"/>
        </w:rPr>
        <w:t xml:space="preserve">Sheffield University and Coventry </w:t>
      </w:r>
      <w:proofErr w:type="spellStart"/>
      <w:r>
        <w:rPr>
          <w:sz w:val="20"/>
          <w:szCs w:val="20"/>
        </w:rPr>
        <w:t>University,United</w:t>
      </w:r>
      <w:proofErr w:type="spellEnd"/>
      <w:r>
        <w:rPr>
          <w:sz w:val="20"/>
          <w:szCs w:val="20"/>
        </w:rPr>
        <w:t xml:space="preserve"> Kingdom</w:t>
      </w:r>
    </w:p>
    <w:p w:rsidR="00CD7EDF" w:rsidRDefault="00CD7EDF" w:rsidP="00CD7EDF">
      <w:pPr>
        <w:ind w:left="720"/>
        <w:rPr>
          <w:sz w:val="20"/>
          <w:szCs w:val="20"/>
        </w:rPr>
      </w:pPr>
      <w:r>
        <w:rPr>
          <w:sz w:val="20"/>
          <w:szCs w:val="20"/>
        </w:rPr>
        <w:t>Lloyd’s of London</w:t>
      </w:r>
    </w:p>
    <w:p w:rsidR="00CD7EDF" w:rsidRDefault="00CD7EDF" w:rsidP="00CD7EDF">
      <w:pPr>
        <w:ind w:left="720"/>
        <w:rPr>
          <w:sz w:val="20"/>
          <w:szCs w:val="20"/>
        </w:rPr>
      </w:pPr>
      <w:r>
        <w:rPr>
          <w:sz w:val="20"/>
          <w:szCs w:val="20"/>
        </w:rPr>
        <w:t>British Psychological Society</w:t>
      </w:r>
    </w:p>
    <w:p w:rsidR="00CD7EDF" w:rsidRDefault="00CD7EDF" w:rsidP="00CD7EDF">
      <w:pPr>
        <w:ind w:left="720"/>
        <w:rPr>
          <w:sz w:val="20"/>
          <w:szCs w:val="20"/>
        </w:rPr>
      </w:pPr>
      <w:r>
        <w:rPr>
          <w:sz w:val="20"/>
          <w:szCs w:val="20"/>
        </w:rPr>
        <w:t>NATO in Lisbon</w:t>
      </w:r>
    </w:p>
    <w:p w:rsidR="00CD7EDF" w:rsidRDefault="00CD7EDF" w:rsidP="00CD7EDF">
      <w:pPr>
        <w:ind w:left="720"/>
        <w:rPr>
          <w:sz w:val="20"/>
          <w:szCs w:val="20"/>
        </w:rPr>
      </w:pPr>
      <w:r>
        <w:rPr>
          <w:sz w:val="20"/>
          <w:szCs w:val="20"/>
        </w:rPr>
        <w:t>International Congresses of Applied Psychology in Munich, Madrid, Singapore, Athens and Paris</w:t>
      </w:r>
    </w:p>
    <w:p w:rsidR="00CD7EDF" w:rsidRDefault="00CD7EDF" w:rsidP="00CD7EDF">
      <w:pPr>
        <w:ind w:left="720"/>
        <w:rPr>
          <w:sz w:val="20"/>
          <w:szCs w:val="20"/>
        </w:rPr>
      </w:pPr>
      <w:r>
        <w:rPr>
          <w:sz w:val="20"/>
          <w:szCs w:val="20"/>
        </w:rPr>
        <w:t>International Congress of Psychology in Brussels</w:t>
      </w:r>
    </w:p>
    <w:p w:rsidR="00CD7EDF" w:rsidRDefault="00CD7EDF" w:rsidP="00CD7EDF">
      <w:pPr>
        <w:ind w:left="720"/>
        <w:rPr>
          <w:sz w:val="20"/>
          <w:szCs w:val="20"/>
        </w:rPr>
      </w:pPr>
      <w:r>
        <w:rPr>
          <w:sz w:val="20"/>
          <w:szCs w:val="20"/>
        </w:rPr>
        <w:t xml:space="preserve">European Group for Organizational Studies in Lyon, </w:t>
      </w:r>
      <w:smartTag w:uri="urn:schemas-microsoft-com:office:smarttags" w:element="country-region">
        <w:smartTag w:uri="urn:schemas-microsoft-com:office:smarttags" w:element="place">
          <w:r>
            <w:rPr>
              <w:sz w:val="20"/>
              <w:szCs w:val="20"/>
            </w:rPr>
            <w:t>France</w:t>
          </w:r>
        </w:smartTag>
      </w:smartTag>
      <w:r>
        <w:rPr>
          <w:sz w:val="20"/>
          <w:szCs w:val="20"/>
        </w:rPr>
        <w:t xml:space="preserve"> </w:t>
      </w:r>
    </w:p>
    <w:p w:rsidR="00CD7EDF" w:rsidRDefault="00CD7EDF" w:rsidP="00CD7EDF">
      <w:pPr>
        <w:ind w:left="720"/>
        <w:rPr>
          <w:sz w:val="20"/>
          <w:szCs w:val="20"/>
        </w:rPr>
      </w:pPr>
      <w:r>
        <w:rPr>
          <w:sz w:val="20"/>
          <w:szCs w:val="20"/>
        </w:rPr>
        <w:t xml:space="preserve">European Association  of  Work and Organizational Psychology Congresses in Lisbon and  Oslo.  </w:t>
      </w:r>
    </w:p>
    <w:p w:rsidR="00CD7EDF" w:rsidRDefault="00CD7EDF" w:rsidP="00CD7EDF">
      <w:pPr>
        <w:ind w:left="720"/>
        <w:rPr>
          <w:sz w:val="20"/>
          <w:szCs w:val="20"/>
        </w:rPr>
      </w:pPr>
    </w:p>
    <w:p w:rsidR="00CD7EDF" w:rsidRDefault="00CD7EDF" w:rsidP="00CD7EDF">
      <w:pPr>
        <w:ind w:firstLine="1440"/>
        <w:rPr>
          <w:sz w:val="20"/>
          <w:szCs w:val="20"/>
        </w:rPr>
      </w:pPr>
    </w:p>
    <w:p w:rsidR="00CD7EDF" w:rsidRDefault="00CD7EDF" w:rsidP="00CD7EDF">
      <w:pPr>
        <w:pStyle w:val="Heading3"/>
        <w:rPr>
          <w:rFonts w:ascii="Times New (W1)" w:hAnsi="Times New (W1)"/>
          <w:smallCaps/>
        </w:rPr>
      </w:pPr>
      <w:r>
        <w:rPr>
          <w:rFonts w:ascii="Times New (W1)" w:hAnsi="Times New (W1)"/>
          <w:smallCaps/>
        </w:rPr>
        <w:t xml:space="preserve">Community Service &amp; Policy </w:t>
      </w:r>
    </w:p>
    <w:p w:rsidR="00CD7EDF" w:rsidRDefault="00CD7EDF" w:rsidP="00CD7EDF">
      <w:pPr>
        <w:tabs>
          <w:tab w:val="left" w:pos="-1440"/>
          <w:tab w:val="left" w:pos="2160"/>
        </w:tabs>
        <w:rPr>
          <w:b/>
          <w:bCs/>
          <w:sz w:val="20"/>
          <w:szCs w:val="20"/>
        </w:rPr>
      </w:pPr>
    </w:p>
    <w:p w:rsidR="00CD7EDF" w:rsidRDefault="00CD7EDF" w:rsidP="00CD7EDF">
      <w:pPr>
        <w:numPr>
          <w:ilvl w:val="0"/>
          <w:numId w:val="5"/>
        </w:numPr>
        <w:tabs>
          <w:tab w:val="left" w:pos="-1440"/>
          <w:tab w:val="left" w:pos="2160"/>
        </w:tabs>
        <w:rPr>
          <w:sz w:val="20"/>
          <w:szCs w:val="20"/>
        </w:rPr>
      </w:pPr>
      <w:r>
        <w:rPr>
          <w:sz w:val="20"/>
          <w:szCs w:val="20"/>
        </w:rPr>
        <w:t xml:space="preserve">Book on economically disadvantaged single mothers presents recommendations impacting workplace and community policy. </w:t>
      </w:r>
    </w:p>
    <w:p w:rsidR="00CD7EDF" w:rsidRDefault="00CD7EDF" w:rsidP="00CD7EDF">
      <w:pPr>
        <w:tabs>
          <w:tab w:val="left" w:pos="-1440"/>
          <w:tab w:val="left" w:pos="2160"/>
        </w:tabs>
        <w:ind w:left="1440"/>
        <w:rPr>
          <w:sz w:val="20"/>
          <w:szCs w:val="20"/>
        </w:rPr>
      </w:pPr>
    </w:p>
    <w:p w:rsidR="00CD7EDF" w:rsidRDefault="00CD7EDF" w:rsidP="00CD7EDF">
      <w:pPr>
        <w:numPr>
          <w:ilvl w:val="0"/>
          <w:numId w:val="5"/>
        </w:numPr>
        <w:tabs>
          <w:tab w:val="left" w:pos="-1440"/>
        </w:tabs>
        <w:rPr>
          <w:sz w:val="20"/>
          <w:szCs w:val="20"/>
        </w:rPr>
      </w:pPr>
      <w:r>
        <w:rPr>
          <w:sz w:val="20"/>
          <w:szCs w:val="20"/>
        </w:rPr>
        <w:t xml:space="preserve">Study of women and work in </w:t>
      </w:r>
      <w:smartTag w:uri="urn:schemas-microsoft-com:office:smarttags" w:element="place">
        <w:smartTag w:uri="urn:schemas-microsoft-com:office:smarttags" w:element="country-region">
          <w:r>
            <w:rPr>
              <w:sz w:val="20"/>
              <w:szCs w:val="20"/>
            </w:rPr>
            <w:t>Nicaragua</w:t>
          </w:r>
        </w:smartTag>
      </w:smartTag>
      <w:r>
        <w:rPr>
          <w:sz w:val="20"/>
          <w:szCs w:val="20"/>
        </w:rPr>
        <w:t xml:space="preserve"> suggests new approaches for economic and social change in developing countries.</w:t>
      </w:r>
    </w:p>
    <w:p w:rsidR="00CD7EDF" w:rsidRDefault="00CD7EDF" w:rsidP="00CD7EDF">
      <w:pPr>
        <w:ind w:firstLine="720"/>
        <w:rPr>
          <w:b/>
          <w:bCs/>
          <w:sz w:val="20"/>
          <w:szCs w:val="20"/>
        </w:rPr>
      </w:pPr>
    </w:p>
    <w:p w:rsidR="00CD7EDF" w:rsidRDefault="00CD7EDF" w:rsidP="00CD7EDF">
      <w:pPr>
        <w:numPr>
          <w:ilvl w:val="0"/>
          <w:numId w:val="5"/>
        </w:numPr>
        <w:rPr>
          <w:sz w:val="20"/>
          <w:szCs w:val="20"/>
          <w:u w:val="single"/>
        </w:rPr>
      </w:pPr>
      <w:r>
        <w:rPr>
          <w:sz w:val="20"/>
          <w:szCs w:val="20"/>
        </w:rPr>
        <w:t xml:space="preserve">Boards of Directors </w:t>
      </w:r>
    </w:p>
    <w:p w:rsidR="00CD7EDF" w:rsidRDefault="00CD7EDF" w:rsidP="00CD7EDF">
      <w:pPr>
        <w:ind w:firstLine="1440"/>
        <w:rPr>
          <w:sz w:val="20"/>
          <w:szCs w:val="20"/>
        </w:rPr>
      </w:pPr>
      <w:r>
        <w:rPr>
          <w:sz w:val="20"/>
          <w:szCs w:val="20"/>
        </w:rPr>
        <w:t>- Women in Community Service</w:t>
      </w:r>
    </w:p>
    <w:p w:rsidR="00CD7EDF" w:rsidRDefault="00CD7EDF" w:rsidP="00CD7EDF">
      <w:pPr>
        <w:ind w:left="720" w:firstLine="720"/>
        <w:rPr>
          <w:sz w:val="20"/>
          <w:szCs w:val="20"/>
        </w:rPr>
      </w:pPr>
      <w:r>
        <w:rPr>
          <w:sz w:val="20"/>
          <w:szCs w:val="20"/>
        </w:rPr>
        <w:t xml:space="preserve">- </w:t>
      </w:r>
      <w:smartTag w:uri="urn:schemas-microsoft-com:office:smarttags" w:element="place">
        <w:smartTag w:uri="urn:schemas-microsoft-com:office:smarttags" w:element="PlaceName">
          <w:r>
            <w:rPr>
              <w:sz w:val="20"/>
              <w:szCs w:val="20"/>
            </w:rPr>
            <w:t>Keystone</w:t>
          </w:r>
        </w:smartTag>
        <w:r>
          <w:rPr>
            <w:sz w:val="20"/>
            <w:szCs w:val="20"/>
          </w:rPr>
          <w:t xml:space="preserve"> </w:t>
        </w:r>
        <w:smartTag w:uri="urn:schemas-microsoft-com:office:smarttags" w:element="PlaceName">
          <w:r>
            <w:rPr>
              <w:sz w:val="20"/>
              <w:szCs w:val="20"/>
            </w:rPr>
            <w:t>Research</w:t>
          </w:r>
        </w:smartTag>
        <w:r>
          <w:rPr>
            <w:sz w:val="20"/>
            <w:szCs w:val="20"/>
          </w:rPr>
          <w:t xml:space="preserve"> </w:t>
        </w:r>
        <w:smartTag w:uri="urn:schemas-microsoft-com:office:smarttags" w:element="PlaceType">
          <w:r>
            <w:rPr>
              <w:sz w:val="20"/>
              <w:szCs w:val="20"/>
            </w:rPr>
            <w:t>Center</w:t>
          </w:r>
        </w:smartTag>
      </w:smartTag>
    </w:p>
    <w:p w:rsidR="00CD7EDF" w:rsidRDefault="00CD7EDF" w:rsidP="00CD7EDF">
      <w:pPr>
        <w:ind w:firstLine="1440"/>
        <w:rPr>
          <w:sz w:val="20"/>
          <w:szCs w:val="20"/>
        </w:rPr>
      </w:pPr>
      <w:r>
        <w:rPr>
          <w:sz w:val="20"/>
          <w:szCs w:val="20"/>
        </w:rPr>
        <w:t>- Private Industry Council</w:t>
      </w:r>
    </w:p>
    <w:p w:rsidR="00CD7EDF" w:rsidRDefault="00CD7EDF" w:rsidP="00CD7EDF">
      <w:pPr>
        <w:ind w:left="720" w:firstLine="720"/>
        <w:rPr>
          <w:sz w:val="20"/>
          <w:szCs w:val="20"/>
        </w:rPr>
      </w:pPr>
      <w:r>
        <w:rPr>
          <w:sz w:val="20"/>
          <w:szCs w:val="20"/>
        </w:rPr>
        <w:t xml:space="preserve">- Survivors, Board President  </w:t>
      </w:r>
    </w:p>
    <w:p w:rsidR="00CD7EDF" w:rsidRDefault="00CD7EDF" w:rsidP="00CD7EDF">
      <w:pPr>
        <w:ind w:left="720" w:firstLine="720"/>
        <w:rPr>
          <w:sz w:val="20"/>
          <w:szCs w:val="20"/>
        </w:rPr>
      </w:pPr>
      <w:r>
        <w:rPr>
          <w:sz w:val="20"/>
          <w:szCs w:val="20"/>
        </w:rPr>
        <w:t xml:space="preserve">- </w:t>
      </w:r>
      <w:smartTag w:uri="urn:schemas-microsoft-com:office:smarttags" w:element="City">
        <w:smartTag w:uri="urn:schemas-microsoft-com:office:smarttags" w:element="place">
          <w:r>
            <w:rPr>
              <w:sz w:val="20"/>
              <w:szCs w:val="20"/>
            </w:rPr>
            <w:t>Gettysburg</w:t>
          </w:r>
        </w:smartTag>
      </w:smartTag>
      <w:r>
        <w:rPr>
          <w:sz w:val="20"/>
          <w:szCs w:val="20"/>
        </w:rPr>
        <w:t xml:space="preserve"> YWCA </w:t>
      </w:r>
    </w:p>
    <w:p w:rsidR="0010139F" w:rsidRDefault="0010139F">
      <w:bookmarkStart w:id="0" w:name="_GoBack"/>
      <w:bookmarkEnd w:id="0"/>
    </w:p>
    <w:sectPr w:rsidR="0010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7A09"/>
    <w:multiLevelType w:val="hybridMultilevel"/>
    <w:tmpl w:val="953EDDAA"/>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1D9D447B"/>
    <w:multiLevelType w:val="hybridMultilevel"/>
    <w:tmpl w:val="9FD2D9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C71362"/>
    <w:multiLevelType w:val="hybridMultilevel"/>
    <w:tmpl w:val="72DAB5C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3BD52691"/>
    <w:multiLevelType w:val="hybridMultilevel"/>
    <w:tmpl w:val="80387BE4"/>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5B7B592B"/>
    <w:multiLevelType w:val="hybridMultilevel"/>
    <w:tmpl w:val="2B2813AC"/>
    <w:lvl w:ilvl="0" w:tplc="04090001">
      <w:start w:val="1"/>
      <w:numFmt w:val="bullet"/>
      <w:lvlText w:val=""/>
      <w:lvlJc w:val="left"/>
      <w:pPr>
        <w:tabs>
          <w:tab w:val="num" w:pos="1545"/>
        </w:tabs>
        <w:ind w:left="1545" w:hanging="360"/>
      </w:pPr>
      <w:rPr>
        <w:rFonts w:ascii="Symbol" w:hAnsi="Symbol" w:hint="default"/>
      </w:rPr>
    </w:lvl>
    <w:lvl w:ilvl="1" w:tplc="04090003">
      <w:start w:val="1"/>
      <w:numFmt w:val="bullet"/>
      <w:lvlText w:val="o"/>
      <w:lvlJc w:val="left"/>
      <w:pPr>
        <w:tabs>
          <w:tab w:val="num" w:pos="2265"/>
        </w:tabs>
        <w:ind w:left="2265" w:hanging="360"/>
      </w:pPr>
      <w:rPr>
        <w:rFonts w:ascii="Courier New" w:hAnsi="Courier New" w:cs="Courier New" w:hint="default"/>
      </w:rPr>
    </w:lvl>
    <w:lvl w:ilvl="2" w:tplc="04090005">
      <w:start w:val="1"/>
      <w:numFmt w:val="bullet"/>
      <w:lvlText w:val=""/>
      <w:lvlJc w:val="left"/>
      <w:pPr>
        <w:tabs>
          <w:tab w:val="num" w:pos="2985"/>
        </w:tabs>
        <w:ind w:left="2985" w:hanging="360"/>
      </w:pPr>
      <w:rPr>
        <w:rFonts w:ascii="Wingdings" w:hAnsi="Wingdings" w:hint="default"/>
      </w:rPr>
    </w:lvl>
    <w:lvl w:ilvl="3" w:tplc="04090001">
      <w:start w:val="1"/>
      <w:numFmt w:val="bullet"/>
      <w:lvlText w:val=""/>
      <w:lvlJc w:val="left"/>
      <w:pPr>
        <w:tabs>
          <w:tab w:val="num" w:pos="3705"/>
        </w:tabs>
        <w:ind w:left="3705" w:hanging="360"/>
      </w:pPr>
      <w:rPr>
        <w:rFonts w:ascii="Symbol" w:hAnsi="Symbol" w:hint="default"/>
      </w:rPr>
    </w:lvl>
    <w:lvl w:ilvl="4" w:tplc="04090003">
      <w:start w:val="1"/>
      <w:numFmt w:val="bullet"/>
      <w:lvlText w:val="o"/>
      <w:lvlJc w:val="left"/>
      <w:pPr>
        <w:tabs>
          <w:tab w:val="num" w:pos="4425"/>
        </w:tabs>
        <w:ind w:left="4425" w:hanging="360"/>
      </w:pPr>
      <w:rPr>
        <w:rFonts w:ascii="Courier New" w:hAnsi="Courier New" w:cs="Courier New" w:hint="default"/>
      </w:rPr>
    </w:lvl>
    <w:lvl w:ilvl="5" w:tplc="04090005">
      <w:start w:val="1"/>
      <w:numFmt w:val="bullet"/>
      <w:lvlText w:val=""/>
      <w:lvlJc w:val="left"/>
      <w:pPr>
        <w:tabs>
          <w:tab w:val="num" w:pos="5145"/>
        </w:tabs>
        <w:ind w:left="5145" w:hanging="360"/>
      </w:pPr>
      <w:rPr>
        <w:rFonts w:ascii="Wingdings" w:hAnsi="Wingdings" w:hint="default"/>
      </w:rPr>
    </w:lvl>
    <w:lvl w:ilvl="6" w:tplc="04090001">
      <w:start w:val="1"/>
      <w:numFmt w:val="bullet"/>
      <w:lvlText w:val=""/>
      <w:lvlJc w:val="left"/>
      <w:pPr>
        <w:tabs>
          <w:tab w:val="num" w:pos="5865"/>
        </w:tabs>
        <w:ind w:left="5865" w:hanging="360"/>
      </w:pPr>
      <w:rPr>
        <w:rFonts w:ascii="Symbol" w:hAnsi="Symbol" w:hint="default"/>
      </w:rPr>
    </w:lvl>
    <w:lvl w:ilvl="7" w:tplc="04090003">
      <w:start w:val="1"/>
      <w:numFmt w:val="bullet"/>
      <w:lvlText w:val="o"/>
      <w:lvlJc w:val="left"/>
      <w:pPr>
        <w:tabs>
          <w:tab w:val="num" w:pos="6585"/>
        </w:tabs>
        <w:ind w:left="6585" w:hanging="360"/>
      </w:pPr>
      <w:rPr>
        <w:rFonts w:ascii="Courier New" w:hAnsi="Courier New" w:cs="Courier New" w:hint="default"/>
      </w:rPr>
    </w:lvl>
    <w:lvl w:ilvl="8" w:tplc="04090005">
      <w:start w:val="1"/>
      <w:numFmt w:val="bullet"/>
      <w:lvlText w:val=""/>
      <w:lvlJc w:val="left"/>
      <w:pPr>
        <w:tabs>
          <w:tab w:val="num" w:pos="7305"/>
        </w:tabs>
        <w:ind w:left="7305"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DF"/>
    <w:rsid w:val="0010139F"/>
    <w:rsid w:val="00CD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18F501F-EDB4-4122-B7AB-00E825CA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D7EDF"/>
    <w:pPr>
      <w:keepNext/>
      <w:ind w:firstLine="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D7EDF"/>
    <w:rPr>
      <w:rFonts w:ascii="Times New Roman" w:eastAsia="Times New Roman" w:hAnsi="Times New Roman" w:cs="Times New Roman"/>
      <w:b/>
      <w:bCs/>
      <w:sz w:val="20"/>
      <w:szCs w:val="20"/>
    </w:rPr>
  </w:style>
  <w:style w:type="character" w:styleId="Hyperlink">
    <w:name w:val="Hyperlink"/>
    <w:basedOn w:val="DefaultParagraphFont"/>
    <w:semiHidden/>
    <w:unhideWhenUsed/>
    <w:rsid w:val="00CD7EDF"/>
    <w:rPr>
      <w:color w:val="0000FF"/>
      <w:u w:val="single"/>
    </w:rPr>
  </w:style>
  <w:style w:type="paragraph" w:styleId="BodyTextIndent">
    <w:name w:val="Body Text Indent"/>
    <w:basedOn w:val="Normal"/>
    <w:link w:val="BodyTextIndentChar"/>
    <w:semiHidden/>
    <w:unhideWhenUsed/>
    <w:rsid w:val="00CD7EDF"/>
    <w:pPr>
      <w:ind w:left="720"/>
    </w:pPr>
    <w:rPr>
      <w:sz w:val="20"/>
      <w:szCs w:val="20"/>
    </w:rPr>
  </w:style>
  <w:style w:type="character" w:customStyle="1" w:styleId="BodyTextIndentChar">
    <w:name w:val="Body Text Indent Char"/>
    <w:basedOn w:val="DefaultParagraphFont"/>
    <w:link w:val="BodyTextIndent"/>
    <w:semiHidden/>
    <w:rsid w:val="00CD7E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che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dc:creator>
  <cp:keywords/>
  <dc:description/>
  <cp:lastModifiedBy>maryo</cp:lastModifiedBy>
  <cp:revision>2</cp:revision>
  <dcterms:created xsi:type="dcterms:W3CDTF">2017-01-06T22:45:00Z</dcterms:created>
  <dcterms:modified xsi:type="dcterms:W3CDTF">2017-01-06T22:45:00Z</dcterms:modified>
</cp:coreProperties>
</file>